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D9BC" w14:textId="77777777" w:rsidR="00A65082" w:rsidRPr="007753DA" w:rsidRDefault="00A65082" w:rsidP="009148ED">
      <w:pPr>
        <w:jc w:val="center"/>
        <w:rPr>
          <w:rFonts w:ascii="Cambria" w:hAnsi="Cambria"/>
          <w:b/>
          <w:bCs/>
          <w:smallCaps/>
        </w:rPr>
      </w:pPr>
      <w:r w:rsidRPr="007753DA">
        <w:rPr>
          <w:rFonts w:ascii="Cambria" w:hAnsi="Cambria"/>
          <w:b/>
          <w:bCs/>
          <w:smallCaps/>
        </w:rPr>
        <w:t>Coronado Community Church</w:t>
      </w:r>
    </w:p>
    <w:p w14:paraId="7C18A6E8" w14:textId="5C22120A" w:rsidR="00A65082" w:rsidRPr="007753DA" w:rsidRDefault="00A65082" w:rsidP="009148ED">
      <w:pPr>
        <w:jc w:val="center"/>
        <w:rPr>
          <w:rFonts w:ascii="Cambria" w:eastAsia="Cambria" w:hAnsi="Cambria"/>
        </w:rPr>
      </w:pPr>
      <w:r w:rsidRPr="007753DA">
        <w:rPr>
          <w:rFonts w:ascii="Cambria" w:eastAsia="Cambria" w:hAnsi="Cambria"/>
        </w:rPr>
        <w:t>“</w:t>
      </w:r>
      <w:r w:rsidRPr="007753DA">
        <w:rPr>
          <w:rFonts w:ascii="Cambria" w:hAnsi="Cambria"/>
        </w:rPr>
        <w:t>Can We Please Have Some Judgment?</w:t>
      </w:r>
      <w:r w:rsidRPr="007753DA">
        <w:rPr>
          <w:rFonts w:ascii="Cambria" w:eastAsia="Cambria" w:hAnsi="Cambria"/>
        </w:rPr>
        <w:t>”</w:t>
      </w:r>
    </w:p>
    <w:p w14:paraId="58C81987" w14:textId="19F750F2" w:rsidR="00A65082" w:rsidRPr="007753DA" w:rsidRDefault="00A65082" w:rsidP="009148ED">
      <w:pPr>
        <w:tabs>
          <w:tab w:val="left" w:pos="850"/>
          <w:tab w:val="center" w:pos="4320"/>
        </w:tabs>
        <w:jc w:val="center"/>
        <w:rPr>
          <w:rFonts w:ascii="Cambria" w:hAnsi="Cambria"/>
        </w:rPr>
      </w:pPr>
      <w:r w:rsidRPr="007753DA">
        <w:rPr>
          <w:rFonts w:ascii="Cambria" w:hAnsi="Cambria"/>
        </w:rPr>
        <w:t>Luke 9:51-62</w:t>
      </w:r>
    </w:p>
    <w:p w14:paraId="0F8824A4" w14:textId="77777777" w:rsidR="00A65082" w:rsidRPr="007753DA" w:rsidRDefault="00A65082" w:rsidP="009148ED">
      <w:pPr>
        <w:tabs>
          <w:tab w:val="left" w:pos="850"/>
          <w:tab w:val="center" w:pos="4320"/>
        </w:tabs>
        <w:jc w:val="center"/>
        <w:rPr>
          <w:rFonts w:ascii="Cambria" w:hAnsi="Cambria"/>
        </w:rPr>
      </w:pPr>
      <w:r w:rsidRPr="007753DA">
        <w:rPr>
          <w:rFonts w:ascii="Cambria" w:hAnsi="Cambria"/>
        </w:rPr>
        <w:t>A sermon by Pastor Eric Smith</w:t>
      </w:r>
    </w:p>
    <w:p w14:paraId="74F25DD3" w14:textId="65944FF6" w:rsidR="00A65082" w:rsidRPr="007753DA" w:rsidRDefault="00A65082" w:rsidP="009148ED">
      <w:pPr>
        <w:jc w:val="center"/>
        <w:rPr>
          <w:rFonts w:ascii="Cambria" w:hAnsi="Cambria"/>
        </w:rPr>
      </w:pPr>
      <w:r w:rsidRPr="007753DA">
        <w:rPr>
          <w:rFonts w:ascii="Cambria" w:hAnsi="Cambria"/>
        </w:rPr>
        <w:t>June 26, 2022</w:t>
      </w:r>
    </w:p>
    <w:p w14:paraId="2F2D4714" w14:textId="77777777" w:rsidR="00A65082" w:rsidRPr="007753DA" w:rsidRDefault="00A65082" w:rsidP="009148ED">
      <w:pPr>
        <w:rPr>
          <w:rFonts w:ascii="Cambria" w:hAnsi="Cambria"/>
        </w:rPr>
      </w:pPr>
    </w:p>
    <w:p w14:paraId="11D9197A" w14:textId="7958B98C" w:rsidR="00A65082" w:rsidRPr="007753DA" w:rsidRDefault="003B311B" w:rsidP="009148ED">
      <w:pPr>
        <w:rPr>
          <w:rFonts w:ascii="Cambria" w:hAnsi="Cambria"/>
        </w:rPr>
      </w:pPr>
      <w:r w:rsidRPr="007753DA">
        <w:rPr>
          <w:rFonts w:ascii="Cambria" w:hAnsi="Cambria"/>
        </w:rPr>
        <w:t xml:space="preserve">Our focus today is </w:t>
      </w:r>
      <w:r w:rsidR="00532FA9">
        <w:rPr>
          <w:rFonts w:ascii="Cambria" w:hAnsi="Cambria"/>
        </w:rPr>
        <w:t xml:space="preserve">the first portion </w:t>
      </w:r>
      <w:r w:rsidRPr="007753DA">
        <w:rPr>
          <w:rFonts w:ascii="Cambria" w:hAnsi="Cambria"/>
        </w:rPr>
        <w:t xml:space="preserve">of the scripture reading. I’m going to paraphrase </w:t>
      </w:r>
      <w:r w:rsidR="00532FA9">
        <w:rPr>
          <w:rFonts w:ascii="Cambria" w:hAnsi="Cambria"/>
        </w:rPr>
        <w:t>with some comment</w:t>
      </w:r>
      <w:r w:rsidRPr="007753DA">
        <w:rPr>
          <w:rFonts w:ascii="Cambria" w:hAnsi="Cambria"/>
        </w:rPr>
        <w:t>.</w:t>
      </w:r>
    </w:p>
    <w:p w14:paraId="1A16B44D" w14:textId="740FA019" w:rsidR="003B311B" w:rsidRPr="007753DA" w:rsidRDefault="003B311B" w:rsidP="009148ED">
      <w:pPr>
        <w:rPr>
          <w:rFonts w:ascii="Cambria" w:hAnsi="Cambria"/>
        </w:rPr>
      </w:pPr>
    </w:p>
    <w:p w14:paraId="7786D7E2" w14:textId="293A96CC" w:rsidR="0017247E" w:rsidRPr="007753DA" w:rsidRDefault="003B311B" w:rsidP="009148ED">
      <w:pPr>
        <w:rPr>
          <w:rFonts w:ascii="Cambria" w:hAnsi="Cambria"/>
        </w:rPr>
      </w:pPr>
      <w:r w:rsidRPr="007753DA">
        <w:rPr>
          <w:rFonts w:ascii="Cambria" w:hAnsi="Cambria"/>
        </w:rPr>
        <w:t xml:space="preserve">Jesus was </w:t>
      </w:r>
      <w:r w:rsidR="00532FA9">
        <w:rPr>
          <w:rFonts w:ascii="Cambria" w:hAnsi="Cambria"/>
        </w:rPr>
        <w:t xml:space="preserve">headed </w:t>
      </w:r>
      <w:r w:rsidRPr="007753DA">
        <w:rPr>
          <w:rFonts w:ascii="Cambria" w:hAnsi="Cambria"/>
        </w:rPr>
        <w:t>to Jerusalem. There were no Motel 6’s on th</w:t>
      </w:r>
      <w:r w:rsidR="002A56DE">
        <w:rPr>
          <w:rFonts w:ascii="Cambria" w:hAnsi="Cambria"/>
        </w:rPr>
        <w:t>at</w:t>
      </w:r>
      <w:r w:rsidRPr="007753DA">
        <w:rPr>
          <w:rFonts w:ascii="Cambria" w:hAnsi="Cambria"/>
        </w:rPr>
        <w:t xml:space="preserve"> route</w:t>
      </w:r>
      <w:r w:rsidR="002A56DE">
        <w:rPr>
          <w:rFonts w:ascii="Cambria" w:hAnsi="Cambria"/>
        </w:rPr>
        <w:t xml:space="preserve"> </w:t>
      </w:r>
      <w:r w:rsidR="0017247E" w:rsidRPr="007753DA">
        <w:rPr>
          <w:rFonts w:ascii="Cambria" w:hAnsi="Cambria"/>
        </w:rPr>
        <w:t>..</w:t>
      </w:r>
      <w:r w:rsidRPr="007753DA">
        <w:rPr>
          <w:rFonts w:ascii="Cambria" w:hAnsi="Cambria"/>
        </w:rPr>
        <w:t xml:space="preserve">. </w:t>
      </w:r>
      <w:r w:rsidR="0017247E" w:rsidRPr="007753DA">
        <w:rPr>
          <w:rFonts w:ascii="Cambria" w:hAnsi="Cambria"/>
        </w:rPr>
        <w:t>s</w:t>
      </w:r>
      <w:r w:rsidRPr="007753DA">
        <w:rPr>
          <w:rFonts w:ascii="Cambria" w:hAnsi="Cambria"/>
        </w:rPr>
        <w:t xml:space="preserve">o he sent some folks ahead to see </w:t>
      </w:r>
      <w:r w:rsidR="0017247E" w:rsidRPr="007753DA">
        <w:rPr>
          <w:rFonts w:ascii="Cambria" w:hAnsi="Cambria"/>
        </w:rPr>
        <w:t>i</w:t>
      </w:r>
      <w:r w:rsidRPr="007753DA">
        <w:rPr>
          <w:rFonts w:ascii="Cambria" w:hAnsi="Cambria"/>
        </w:rPr>
        <w:t>f arrangements could be made for his traveling group</w:t>
      </w:r>
      <w:r w:rsidR="00532FA9">
        <w:rPr>
          <w:rFonts w:ascii="Cambria" w:hAnsi="Cambria"/>
        </w:rPr>
        <w:t>. They</w:t>
      </w:r>
      <w:r w:rsidRPr="007753DA">
        <w:rPr>
          <w:rFonts w:ascii="Cambria" w:hAnsi="Cambria"/>
        </w:rPr>
        <w:t xml:space="preserve"> would </w:t>
      </w:r>
      <w:r w:rsidR="00532FA9">
        <w:rPr>
          <w:rFonts w:ascii="Cambria" w:hAnsi="Cambria"/>
        </w:rPr>
        <w:t xml:space="preserve">soon </w:t>
      </w:r>
      <w:r w:rsidRPr="007753DA">
        <w:rPr>
          <w:rFonts w:ascii="Cambria" w:hAnsi="Cambria"/>
        </w:rPr>
        <w:t xml:space="preserve">arrive </w:t>
      </w:r>
      <w:r w:rsidR="00532FA9">
        <w:rPr>
          <w:rFonts w:ascii="Cambria" w:hAnsi="Cambria"/>
        </w:rPr>
        <w:t>at</w:t>
      </w:r>
      <w:r w:rsidRPr="007753DA">
        <w:rPr>
          <w:rFonts w:ascii="Cambria" w:hAnsi="Cambria"/>
        </w:rPr>
        <w:t xml:space="preserve"> a Samaritan village that </w:t>
      </w:r>
      <w:r w:rsidR="00532FA9">
        <w:rPr>
          <w:rFonts w:ascii="Cambria" w:hAnsi="Cambria"/>
        </w:rPr>
        <w:t>was</w:t>
      </w:r>
      <w:r w:rsidRPr="007753DA">
        <w:rPr>
          <w:rFonts w:ascii="Cambria" w:hAnsi="Cambria"/>
        </w:rPr>
        <w:t xml:space="preserve"> on </w:t>
      </w:r>
      <w:r w:rsidR="0017247E" w:rsidRPr="007753DA">
        <w:rPr>
          <w:rFonts w:ascii="Cambria" w:hAnsi="Cambria"/>
        </w:rPr>
        <w:t>their way</w:t>
      </w:r>
      <w:r w:rsidRPr="007753DA">
        <w:rPr>
          <w:rFonts w:ascii="Cambria" w:hAnsi="Cambria"/>
        </w:rPr>
        <w:t>. But</w:t>
      </w:r>
      <w:r w:rsidR="00532FA9">
        <w:rPr>
          <w:rFonts w:ascii="Cambria" w:hAnsi="Cambria"/>
        </w:rPr>
        <w:t xml:space="preserve"> there was a complication -</w:t>
      </w:r>
      <w:r w:rsidRPr="007753DA">
        <w:rPr>
          <w:rFonts w:ascii="Cambria" w:hAnsi="Cambria"/>
        </w:rPr>
        <w:t xml:space="preserve"> the Samaritan folks wanted nothing to do with Jesus or his followers</w:t>
      </w:r>
      <w:r w:rsidR="00532FA9">
        <w:rPr>
          <w:rFonts w:ascii="Cambria" w:hAnsi="Cambria"/>
        </w:rPr>
        <w:t>… because they were Jews.</w:t>
      </w:r>
      <w:r w:rsidRPr="007753DA">
        <w:rPr>
          <w:rFonts w:ascii="Cambria" w:hAnsi="Cambria"/>
        </w:rPr>
        <w:t xml:space="preserve"> </w:t>
      </w:r>
    </w:p>
    <w:p w14:paraId="343724DC" w14:textId="428DD115" w:rsidR="0017247E" w:rsidRPr="007753DA" w:rsidRDefault="0017247E" w:rsidP="009148ED">
      <w:pPr>
        <w:rPr>
          <w:rFonts w:ascii="Cambria" w:hAnsi="Cambria"/>
        </w:rPr>
      </w:pPr>
    </w:p>
    <w:p w14:paraId="559ADF34" w14:textId="435F8FC9" w:rsidR="0017247E" w:rsidRPr="007753DA" w:rsidRDefault="0017247E" w:rsidP="009148ED">
      <w:pPr>
        <w:rPr>
          <w:rFonts w:ascii="Cambria" w:hAnsi="Cambria"/>
        </w:rPr>
      </w:pPr>
      <w:r w:rsidRPr="007753DA">
        <w:rPr>
          <w:rFonts w:ascii="Cambria" w:hAnsi="Cambria"/>
        </w:rPr>
        <w:t>We’re not familiar with th</w:t>
      </w:r>
      <w:r w:rsidR="00532FA9">
        <w:rPr>
          <w:rFonts w:ascii="Cambria" w:hAnsi="Cambria"/>
        </w:rPr>
        <w:t>os</w:t>
      </w:r>
      <w:r w:rsidRPr="007753DA">
        <w:rPr>
          <w:rFonts w:ascii="Cambria" w:hAnsi="Cambria"/>
        </w:rPr>
        <w:t xml:space="preserve">e </w:t>
      </w:r>
      <w:r w:rsidR="00532FA9">
        <w:rPr>
          <w:rFonts w:ascii="Cambria" w:hAnsi="Cambria"/>
        </w:rPr>
        <w:t xml:space="preserve">ancient </w:t>
      </w:r>
      <w:r w:rsidRPr="007753DA">
        <w:rPr>
          <w:rFonts w:ascii="Cambria" w:hAnsi="Cambria"/>
        </w:rPr>
        <w:t xml:space="preserve">tensions between Jews and Samaritans. </w:t>
      </w:r>
      <w:r w:rsidR="00532FA9">
        <w:rPr>
          <w:rFonts w:ascii="Cambria" w:hAnsi="Cambria"/>
        </w:rPr>
        <w:t>Today w</w:t>
      </w:r>
      <w:r w:rsidRPr="007753DA">
        <w:rPr>
          <w:rFonts w:ascii="Cambria" w:hAnsi="Cambria"/>
        </w:rPr>
        <w:t xml:space="preserve">hen we think of Samaritan we think “Good Samaritan” … like the story Jesus told. </w:t>
      </w:r>
    </w:p>
    <w:p w14:paraId="2F2295BE" w14:textId="5CD76D1E" w:rsidR="00D45A5F" w:rsidRPr="007753DA" w:rsidRDefault="00D45A5F" w:rsidP="009148ED">
      <w:pPr>
        <w:rPr>
          <w:rFonts w:ascii="Cambria" w:hAnsi="Cambria"/>
        </w:rPr>
      </w:pPr>
    </w:p>
    <w:p w14:paraId="49AA743C" w14:textId="17A62C50" w:rsidR="00D45A5F" w:rsidRPr="007753DA" w:rsidRDefault="00532FA9" w:rsidP="009148ED">
      <w:pPr>
        <w:rPr>
          <w:rFonts w:ascii="Cambria" w:hAnsi="Cambria"/>
        </w:rPr>
      </w:pPr>
      <w:r>
        <w:rPr>
          <w:rFonts w:ascii="Cambria" w:hAnsi="Cambria"/>
        </w:rPr>
        <w:t xml:space="preserve">That reference clouds our ability to see what was taking place. </w:t>
      </w:r>
      <w:proofErr w:type="gramStart"/>
      <w:r>
        <w:rPr>
          <w:rFonts w:ascii="Cambria" w:hAnsi="Cambria"/>
        </w:rPr>
        <w:t>B</w:t>
      </w:r>
      <w:r w:rsidR="00D45A5F" w:rsidRPr="007753DA">
        <w:rPr>
          <w:rFonts w:ascii="Cambria" w:hAnsi="Cambria"/>
        </w:rPr>
        <w:t>ring to mind</w:t>
      </w:r>
      <w:proofErr w:type="gramEnd"/>
      <w:r w:rsidR="00D45A5F" w:rsidRPr="007753DA">
        <w:rPr>
          <w:rFonts w:ascii="Cambria" w:hAnsi="Cambria"/>
        </w:rPr>
        <w:t xml:space="preserve"> that the title “Good Samaritan” never occurs in the Bible. It is one of those titles that </w:t>
      </w:r>
      <w:r>
        <w:rPr>
          <w:rFonts w:ascii="Cambria" w:hAnsi="Cambria"/>
        </w:rPr>
        <w:t>nicknamed the story</w:t>
      </w:r>
      <w:r w:rsidR="00D45A5F" w:rsidRPr="007753DA">
        <w:rPr>
          <w:rFonts w:ascii="Cambria" w:hAnsi="Cambria"/>
        </w:rPr>
        <w:t xml:space="preserve"> and it stuck. But in fact, th</w:t>
      </w:r>
      <w:r>
        <w:rPr>
          <w:rFonts w:ascii="Cambria" w:hAnsi="Cambria"/>
        </w:rPr>
        <w:t>os</w:t>
      </w:r>
      <w:r w:rsidR="00D45A5F" w:rsidRPr="007753DA">
        <w:rPr>
          <w:rFonts w:ascii="Cambria" w:hAnsi="Cambria"/>
        </w:rPr>
        <w:t xml:space="preserve">e two words, </w:t>
      </w:r>
      <w:r w:rsidR="00D45A5F" w:rsidRPr="007753DA">
        <w:rPr>
          <w:rFonts w:ascii="Cambria" w:hAnsi="Cambria"/>
          <w:i/>
        </w:rPr>
        <w:t xml:space="preserve">Good Samaritan, </w:t>
      </w:r>
      <w:r w:rsidR="00D45A5F" w:rsidRPr="007753DA">
        <w:rPr>
          <w:rFonts w:ascii="Cambria" w:hAnsi="Cambria"/>
        </w:rPr>
        <w:t xml:space="preserve">when </w:t>
      </w:r>
      <w:r>
        <w:rPr>
          <w:rFonts w:ascii="Cambria" w:hAnsi="Cambria"/>
        </w:rPr>
        <w:t>put</w:t>
      </w:r>
      <w:r w:rsidR="00D45A5F" w:rsidRPr="007753DA">
        <w:rPr>
          <w:rFonts w:ascii="Cambria" w:hAnsi="Cambria"/>
        </w:rPr>
        <w:t xml:space="preserve"> together</w:t>
      </w:r>
      <w:r w:rsidR="00D45A5F" w:rsidRPr="007753DA">
        <w:rPr>
          <w:rFonts w:ascii="Cambria" w:hAnsi="Cambria"/>
          <w:i/>
        </w:rPr>
        <w:t xml:space="preserve"> </w:t>
      </w:r>
      <w:r w:rsidR="00D45A5F" w:rsidRPr="007753DA">
        <w:rPr>
          <w:rFonts w:ascii="Cambria" w:hAnsi="Cambria"/>
        </w:rPr>
        <w:t xml:space="preserve">were an </w:t>
      </w:r>
      <w:r>
        <w:rPr>
          <w:rFonts w:ascii="Cambria" w:hAnsi="Cambria"/>
        </w:rPr>
        <w:t xml:space="preserve">ancient </w:t>
      </w:r>
      <w:r w:rsidR="00D45A5F" w:rsidRPr="007753DA">
        <w:rPr>
          <w:rFonts w:ascii="Cambria" w:hAnsi="Cambria"/>
          <w:i/>
        </w:rPr>
        <w:t>oxymoron</w:t>
      </w:r>
      <w:r w:rsidR="00D45A5F" w:rsidRPr="007753DA">
        <w:rPr>
          <w:rFonts w:ascii="Cambria" w:hAnsi="Cambria"/>
        </w:rPr>
        <w:t xml:space="preserve">. </w:t>
      </w:r>
      <w:r>
        <w:rPr>
          <w:rFonts w:ascii="Cambria" w:hAnsi="Cambria"/>
        </w:rPr>
        <w:t xml:space="preserve">There was no such thing. </w:t>
      </w:r>
      <w:r w:rsidR="00D45A5F" w:rsidRPr="007753DA">
        <w:rPr>
          <w:rFonts w:ascii="Cambria" w:hAnsi="Cambria"/>
        </w:rPr>
        <w:t xml:space="preserve">Not </w:t>
      </w:r>
      <w:r w:rsidR="00C56FD7">
        <w:rPr>
          <w:rFonts w:ascii="Cambria" w:hAnsi="Cambria"/>
        </w:rPr>
        <w:t xml:space="preserve">true </w:t>
      </w:r>
      <w:r w:rsidR="00D45A5F" w:rsidRPr="007753DA">
        <w:rPr>
          <w:rFonts w:ascii="Cambria" w:hAnsi="Cambria"/>
        </w:rPr>
        <w:t>for us today – but certainly true when the Gospel of Luke was written.</w:t>
      </w:r>
    </w:p>
    <w:p w14:paraId="22B502D4" w14:textId="153A4D2B" w:rsidR="00D45A5F" w:rsidRPr="007753DA" w:rsidRDefault="00D45A5F" w:rsidP="009148ED">
      <w:pPr>
        <w:rPr>
          <w:rFonts w:ascii="Cambria" w:hAnsi="Cambria"/>
        </w:rPr>
      </w:pPr>
    </w:p>
    <w:p w14:paraId="73BA78E0" w14:textId="7CCA867B" w:rsidR="00D45A5F" w:rsidRPr="007753DA" w:rsidRDefault="00D45A5F" w:rsidP="009148ED">
      <w:pPr>
        <w:rPr>
          <w:rFonts w:ascii="Cambria" w:hAnsi="Cambria"/>
        </w:rPr>
      </w:pPr>
      <w:r w:rsidRPr="007753DA">
        <w:rPr>
          <w:rFonts w:ascii="Cambria" w:hAnsi="Cambria"/>
        </w:rPr>
        <w:t xml:space="preserve">Samaritans were by their ethnicity, mostly Jewish… but they lived by a different interpretation of </w:t>
      </w:r>
      <w:r w:rsidR="00C56FD7">
        <w:rPr>
          <w:rFonts w:ascii="Cambria" w:hAnsi="Cambria"/>
        </w:rPr>
        <w:t>the Torah</w:t>
      </w:r>
      <w:r w:rsidRPr="007753DA">
        <w:rPr>
          <w:rFonts w:ascii="Cambria" w:hAnsi="Cambria"/>
        </w:rPr>
        <w:t xml:space="preserve">. Comparing Jews and Samaritans would have been sort of like comparing Southern Baptists and </w:t>
      </w:r>
      <w:proofErr w:type="gramStart"/>
      <w:r w:rsidRPr="007753DA">
        <w:rPr>
          <w:rFonts w:ascii="Cambria" w:hAnsi="Cambria"/>
        </w:rPr>
        <w:t>Latter Day</w:t>
      </w:r>
      <w:proofErr w:type="gramEnd"/>
      <w:r w:rsidRPr="007753DA">
        <w:rPr>
          <w:rFonts w:ascii="Cambria" w:hAnsi="Cambria"/>
        </w:rPr>
        <w:t xml:space="preserve"> Saints… but with less respect, little compassion, and lots of animosity.</w:t>
      </w:r>
    </w:p>
    <w:p w14:paraId="53BC3052" w14:textId="77777777" w:rsidR="00D45A5F" w:rsidRPr="007753DA" w:rsidRDefault="00D45A5F" w:rsidP="009148ED">
      <w:pPr>
        <w:rPr>
          <w:rFonts w:ascii="Cambria" w:hAnsi="Cambria"/>
        </w:rPr>
      </w:pPr>
    </w:p>
    <w:p w14:paraId="759698DF" w14:textId="40975593" w:rsidR="00D45A5F" w:rsidRPr="007753DA" w:rsidRDefault="00D45A5F" w:rsidP="009148ED">
      <w:pPr>
        <w:tabs>
          <w:tab w:val="left" w:pos="3060"/>
        </w:tabs>
        <w:rPr>
          <w:rFonts w:ascii="Cambria" w:hAnsi="Cambria"/>
        </w:rPr>
      </w:pPr>
      <w:r w:rsidRPr="007753DA">
        <w:rPr>
          <w:rFonts w:ascii="Cambria" w:hAnsi="Cambria"/>
        </w:rPr>
        <w:t xml:space="preserve">Jews </w:t>
      </w:r>
      <w:proofErr w:type="gramStart"/>
      <w:r w:rsidRPr="007753DA">
        <w:rPr>
          <w:rFonts w:ascii="Cambria" w:hAnsi="Cambria"/>
        </w:rPr>
        <w:t>were of the opinion that</w:t>
      </w:r>
      <w:proofErr w:type="gramEnd"/>
      <w:r w:rsidRPr="007753DA">
        <w:rPr>
          <w:rFonts w:ascii="Cambria" w:hAnsi="Cambria"/>
        </w:rPr>
        <w:t xml:space="preserve"> Samaritans were as low as you could go…worse than Gentiles. Do you get the flavor? These two groups did not mix. </w:t>
      </w:r>
    </w:p>
    <w:p w14:paraId="78AF2F67" w14:textId="77777777" w:rsidR="00D45A5F" w:rsidRPr="007753DA" w:rsidRDefault="00D45A5F" w:rsidP="009148ED">
      <w:pPr>
        <w:rPr>
          <w:rFonts w:ascii="Cambria" w:hAnsi="Cambria"/>
        </w:rPr>
      </w:pPr>
    </w:p>
    <w:p w14:paraId="167DCCC8" w14:textId="10AF4F51" w:rsidR="003B311B" w:rsidRDefault="00C56FD7" w:rsidP="009148ED">
      <w:pPr>
        <w:rPr>
          <w:rFonts w:ascii="Cambria" w:hAnsi="Cambria"/>
        </w:rPr>
      </w:pPr>
      <w:r>
        <w:rPr>
          <w:rFonts w:ascii="Cambria" w:hAnsi="Cambria"/>
        </w:rPr>
        <w:t xml:space="preserve">But by that time Jesus was a celebrity. Everyone had heard of him. </w:t>
      </w:r>
      <w:r w:rsidR="00D45A5F" w:rsidRPr="007753DA">
        <w:rPr>
          <w:rFonts w:ascii="Cambria" w:hAnsi="Cambria"/>
        </w:rPr>
        <w:t xml:space="preserve">So… </w:t>
      </w:r>
      <w:r>
        <w:rPr>
          <w:rFonts w:ascii="Cambria" w:hAnsi="Cambria"/>
        </w:rPr>
        <w:t xml:space="preserve">upon </w:t>
      </w:r>
      <w:r w:rsidR="00D45A5F" w:rsidRPr="007753DA">
        <w:rPr>
          <w:rFonts w:ascii="Cambria" w:hAnsi="Cambria"/>
        </w:rPr>
        <w:t>l</w:t>
      </w:r>
      <w:r w:rsidR="003B311B" w:rsidRPr="007753DA">
        <w:rPr>
          <w:rFonts w:ascii="Cambria" w:hAnsi="Cambria"/>
        </w:rPr>
        <w:t xml:space="preserve">earning of </w:t>
      </w:r>
      <w:r w:rsidR="00D45A5F" w:rsidRPr="007753DA">
        <w:rPr>
          <w:rFonts w:ascii="Cambria" w:hAnsi="Cambria"/>
        </w:rPr>
        <w:t xml:space="preserve">how the </w:t>
      </w:r>
      <w:r>
        <w:rPr>
          <w:rFonts w:ascii="Cambria" w:hAnsi="Cambria"/>
        </w:rPr>
        <w:t xml:space="preserve">Samaritan </w:t>
      </w:r>
      <w:r w:rsidR="00D45A5F" w:rsidRPr="007753DA">
        <w:rPr>
          <w:rFonts w:ascii="Cambria" w:hAnsi="Cambria"/>
        </w:rPr>
        <w:t xml:space="preserve">village had rejected the possibility of a visit </w:t>
      </w:r>
      <w:r w:rsidR="003B311B" w:rsidRPr="007753DA">
        <w:rPr>
          <w:rFonts w:ascii="Cambria" w:hAnsi="Cambria"/>
        </w:rPr>
        <w:t xml:space="preserve">two of </w:t>
      </w:r>
      <w:r>
        <w:rPr>
          <w:rFonts w:ascii="Cambria" w:hAnsi="Cambria"/>
        </w:rPr>
        <w:t>Jesus’</w:t>
      </w:r>
      <w:r w:rsidR="003B311B" w:rsidRPr="007753DA">
        <w:rPr>
          <w:rFonts w:ascii="Cambria" w:hAnsi="Cambria"/>
        </w:rPr>
        <w:t xml:space="preserve"> disciples, </w:t>
      </w:r>
      <w:proofErr w:type="gramStart"/>
      <w:r w:rsidR="003B311B" w:rsidRPr="007753DA">
        <w:rPr>
          <w:rFonts w:ascii="Cambria" w:hAnsi="Cambria"/>
        </w:rPr>
        <w:t>James</w:t>
      </w:r>
      <w:proofErr w:type="gramEnd"/>
      <w:r w:rsidR="003B311B" w:rsidRPr="007753DA">
        <w:rPr>
          <w:rFonts w:ascii="Cambria" w:hAnsi="Cambria"/>
        </w:rPr>
        <w:t xml:space="preserve"> and John, were incensed. </w:t>
      </w:r>
    </w:p>
    <w:p w14:paraId="308297D7" w14:textId="1D07DC8A" w:rsidR="00C56FD7" w:rsidRDefault="00C56FD7" w:rsidP="009148ED">
      <w:pPr>
        <w:rPr>
          <w:rFonts w:ascii="Cambria" w:hAnsi="Cambria"/>
        </w:rPr>
      </w:pPr>
    </w:p>
    <w:p w14:paraId="39FF7AA9" w14:textId="77777777" w:rsidR="005A3278" w:rsidRDefault="00C56FD7" w:rsidP="00C56FD7">
      <w:pPr>
        <w:rPr>
          <w:rFonts w:ascii="Cambria" w:hAnsi="Cambria"/>
          <w:color w:val="000000"/>
        </w:rPr>
      </w:pPr>
      <w:r w:rsidRPr="007753DA">
        <w:rPr>
          <w:rFonts w:ascii="Cambria" w:hAnsi="Cambria"/>
          <w:color w:val="000000"/>
        </w:rPr>
        <w:t>The</w:t>
      </w:r>
      <w:r w:rsidRPr="00574DC1">
        <w:rPr>
          <w:rFonts w:ascii="Cambria" w:hAnsi="Cambria"/>
          <w:color w:val="000000"/>
        </w:rPr>
        <w:t xml:space="preserve"> passage deals with the beginning of </w:t>
      </w:r>
      <w:r w:rsidRPr="007753DA">
        <w:rPr>
          <w:rFonts w:ascii="Cambria" w:hAnsi="Cambria"/>
          <w:color w:val="000000"/>
        </w:rPr>
        <w:t xml:space="preserve">Jesus journey to Jerusalem. In the Gospels it is both a physical and a spiritual journey. </w:t>
      </w:r>
      <w:r>
        <w:rPr>
          <w:rFonts w:ascii="Cambria" w:hAnsi="Cambria"/>
          <w:color w:val="000000"/>
        </w:rPr>
        <w:t>On the way</w:t>
      </w:r>
      <w:r w:rsidRPr="00574DC1">
        <w:rPr>
          <w:rFonts w:ascii="Cambria" w:hAnsi="Cambria"/>
          <w:color w:val="000000"/>
        </w:rPr>
        <w:t xml:space="preserve"> Jesus </w:t>
      </w:r>
      <w:r>
        <w:rPr>
          <w:rFonts w:ascii="Cambria" w:hAnsi="Cambria"/>
          <w:color w:val="000000"/>
        </w:rPr>
        <w:t>had to</w:t>
      </w:r>
      <w:r w:rsidRPr="00574DC1">
        <w:rPr>
          <w:rFonts w:ascii="Cambria" w:hAnsi="Cambria"/>
          <w:color w:val="000000"/>
        </w:rPr>
        <w:t xml:space="preserve"> </w:t>
      </w:r>
      <w:r>
        <w:rPr>
          <w:rFonts w:ascii="Cambria" w:hAnsi="Cambria"/>
          <w:color w:val="000000"/>
        </w:rPr>
        <w:t>travel</w:t>
      </w:r>
      <w:r w:rsidRPr="00574DC1">
        <w:rPr>
          <w:rFonts w:ascii="Cambria" w:hAnsi="Cambria"/>
          <w:color w:val="000000"/>
        </w:rPr>
        <w:t xml:space="preserve"> through Samaria. Luke’s </w:t>
      </w:r>
      <w:r>
        <w:rPr>
          <w:rFonts w:ascii="Cambria" w:hAnsi="Cambria"/>
          <w:color w:val="000000"/>
        </w:rPr>
        <w:t>audience</w:t>
      </w:r>
      <w:r w:rsidRPr="00574DC1">
        <w:rPr>
          <w:rFonts w:ascii="Cambria" w:hAnsi="Cambria"/>
          <w:color w:val="000000"/>
        </w:rPr>
        <w:t xml:space="preserve"> also knows that Samaria was the territory where Elijah and Elisha had been </w:t>
      </w:r>
      <w:r w:rsidR="005A3278">
        <w:rPr>
          <w:rFonts w:ascii="Cambria" w:hAnsi="Cambria"/>
          <w:color w:val="000000"/>
        </w:rPr>
        <w:t>prophets</w:t>
      </w:r>
      <w:r w:rsidRPr="00574DC1">
        <w:rPr>
          <w:rFonts w:ascii="Cambria" w:hAnsi="Cambria"/>
          <w:color w:val="000000"/>
        </w:rPr>
        <w:t>.</w:t>
      </w:r>
      <w:r w:rsidRPr="007753DA">
        <w:rPr>
          <w:rFonts w:ascii="Cambria" w:hAnsi="Cambria"/>
          <w:color w:val="000000"/>
        </w:rPr>
        <w:t xml:space="preserve"> </w:t>
      </w:r>
    </w:p>
    <w:p w14:paraId="50AC8290" w14:textId="77777777" w:rsidR="005A3278" w:rsidRDefault="005A3278" w:rsidP="00C56FD7">
      <w:pPr>
        <w:rPr>
          <w:rFonts w:ascii="Cambria" w:hAnsi="Cambria"/>
          <w:color w:val="000000"/>
        </w:rPr>
      </w:pPr>
    </w:p>
    <w:p w14:paraId="32518B57" w14:textId="21B572A7" w:rsidR="005A3278" w:rsidRPr="005A3278" w:rsidRDefault="00C56FD7" w:rsidP="005A3278">
      <w:pPr>
        <w:rPr>
          <w:rFonts w:ascii="Cambria" w:hAnsi="Cambria"/>
        </w:rPr>
      </w:pPr>
      <w:r w:rsidRPr="007753DA">
        <w:rPr>
          <w:rFonts w:ascii="Cambria" w:hAnsi="Cambria"/>
          <w:color w:val="000000"/>
        </w:rPr>
        <w:t xml:space="preserve">We spoke of Elijah </w:t>
      </w:r>
      <w:r w:rsidR="005A3278">
        <w:rPr>
          <w:rFonts w:ascii="Cambria" w:hAnsi="Cambria"/>
          <w:color w:val="000000"/>
        </w:rPr>
        <w:t xml:space="preserve">and King Ahab </w:t>
      </w:r>
      <w:r w:rsidRPr="007753DA">
        <w:rPr>
          <w:rFonts w:ascii="Cambria" w:hAnsi="Cambria"/>
          <w:color w:val="000000"/>
        </w:rPr>
        <w:t xml:space="preserve">last week. </w:t>
      </w:r>
      <w:r w:rsidRPr="00574DC1">
        <w:rPr>
          <w:rFonts w:ascii="Cambria" w:hAnsi="Cambria"/>
          <w:color w:val="000000"/>
        </w:rPr>
        <w:t xml:space="preserve"> </w:t>
      </w:r>
      <w:r w:rsidRPr="007753DA">
        <w:rPr>
          <w:rFonts w:ascii="Cambria" w:hAnsi="Cambria"/>
          <w:color w:val="000000"/>
        </w:rPr>
        <w:t>Another</w:t>
      </w:r>
      <w:r w:rsidRPr="00574DC1">
        <w:rPr>
          <w:rFonts w:ascii="Cambria" w:hAnsi="Cambria"/>
          <w:color w:val="000000"/>
        </w:rPr>
        <w:t xml:space="preserve"> king, </w:t>
      </w:r>
      <w:r w:rsidRPr="007753DA">
        <w:rPr>
          <w:rFonts w:ascii="Cambria" w:hAnsi="Cambria"/>
          <w:color w:val="000000"/>
        </w:rPr>
        <w:t>not Ahab</w:t>
      </w:r>
      <w:r w:rsidRPr="00574DC1">
        <w:rPr>
          <w:rFonts w:ascii="Cambria" w:hAnsi="Cambria"/>
          <w:color w:val="000000"/>
        </w:rPr>
        <w:t xml:space="preserve">, had sent </w:t>
      </w:r>
      <w:r w:rsidR="005A3278">
        <w:rPr>
          <w:rFonts w:ascii="Cambria" w:hAnsi="Cambria"/>
          <w:color w:val="000000"/>
        </w:rPr>
        <w:t>many</w:t>
      </w:r>
      <w:r w:rsidRPr="00574DC1">
        <w:rPr>
          <w:rFonts w:ascii="Cambria" w:hAnsi="Cambria"/>
          <w:color w:val="000000"/>
        </w:rPr>
        <w:t xml:space="preserve"> men to arrest Elijah. Elijah had called down fire from heaven to destroy them (2 Kings 1:10,12).</w:t>
      </w:r>
      <w:r w:rsidR="005A3278">
        <w:rPr>
          <w:rFonts w:ascii="Cambria" w:hAnsi="Cambria"/>
          <w:color w:val="000000"/>
        </w:rPr>
        <w:t xml:space="preserve"> Then recall that James and John were with Jesus on the Mt. of Transfiguration when Moses and Elijah appeared with Jesus. So, when James and John asked, </w:t>
      </w:r>
      <w:r w:rsidR="005A3278" w:rsidRPr="005A3278">
        <w:rPr>
          <w:rFonts w:ascii="Cambria" w:hAnsi="Cambria"/>
          <w:i/>
          <w:iCs/>
          <w:color w:val="010000"/>
        </w:rPr>
        <w:t>Lord</w:t>
      </w:r>
      <w:r w:rsidR="005A3278" w:rsidRPr="007753DA">
        <w:rPr>
          <w:rFonts w:ascii="Cambria" w:hAnsi="Cambria"/>
          <w:color w:val="010000"/>
        </w:rPr>
        <w:t xml:space="preserve">, </w:t>
      </w:r>
      <w:r w:rsidR="005A3278" w:rsidRPr="007753DA">
        <w:rPr>
          <w:rFonts w:ascii="Cambria" w:hAnsi="Cambria"/>
          <w:i/>
          <w:iCs/>
          <w:color w:val="010000"/>
        </w:rPr>
        <w:t>do you want us to command fire to come down from heaven and consume them?</w:t>
      </w:r>
      <w:r w:rsidR="005A3278">
        <w:rPr>
          <w:rFonts w:ascii="Cambria" w:hAnsi="Cambria"/>
          <w:i/>
          <w:iCs/>
          <w:color w:val="010000"/>
        </w:rPr>
        <w:t xml:space="preserve"> </w:t>
      </w:r>
      <w:r w:rsidR="005A3278">
        <w:rPr>
          <w:rFonts w:ascii="Cambria" w:hAnsi="Cambria"/>
          <w:color w:val="010000"/>
        </w:rPr>
        <w:t xml:space="preserve"> It was a statement in con</w:t>
      </w:r>
      <w:r w:rsidR="008039E7">
        <w:rPr>
          <w:rFonts w:ascii="Cambria" w:hAnsi="Cambria"/>
          <w:color w:val="010000"/>
        </w:rPr>
        <w:t>t</w:t>
      </w:r>
      <w:r w:rsidR="005A3278">
        <w:rPr>
          <w:rFonts w:ascii="Cambria" w:hAnsi="Cambria"/>
          <w:color w:val="010000"/>
        </w:rPr>
        <w:t>ext.</w:t>
      </w:r>
    </w:p>
    <w:p w14:paraId="445A4F9E" w14:textId="7D5B461E" w:rsidR="00C56FD7" w:rsidRDefault="00C56FD7" w:rsidP="00C56FD7">
      <w:pPr>
        <w:rPr>
          <w:rFonts w:ascii="Cambria" w:hAnsi="Cambria"/>
          <w:color w:val="000000"/>
        </w:rPr>
      </w:pPr>
    </w:p>
    <w:p w14:paraId="2DC50F22" w14:textId="77777777" w:rsidR="00C56FD7" w:rsidRDefault="00C56FD7" w:rsidP="00C56FD7">
      <w:pPr>
        <w:rPr>
          <w:rFonts w:ascii="Cambria" w:hAnsi="Cambria"/>
          <w:color w:val="000000"/>
        </w:rPr>
      </w:pPr>
    </w:p>
    <w:p w14:paraId="3445DD85" w14:textId="77777777" w:rsidR="00C56FD7" w:rsidRDefault="00C56FD7" w:rsidP="00C56FD7">
      <w:pPr>
        <w:rPr>
          <w:rFonts w:ascii="Cambria" w:hAnsi="Cambria"/>
          <w:color w:val="000000"/>
        </w:rPr>
      </w:pPr>
    </w:p>
    <w:p w14:paraId="2C31DE4B" w14:textId="59733AEE" w:rsidR="00E14DBC" w:rsidRDefault="005A3278" w:rsidP="00C56FD7">
      <w:pPr>
        <w:rPr>
          <w:rFonts w:ascii="Cambria" w:hAnsi="Cambria"/>
          <w:color w:val="000000"/>
        </w:rPr>
      </w:pPr>
      <w:r>
        <w:rPr>
          <w:rFonts w:ascii="Cambria" w:hAnsi="Cambria"/>
          <w:color w:val="000000"/>
        </w:rPr>
        <w:t>There was mutual hostility between</w:t>
      </w:r>
      <w:r w:rsidR="00C56FD7" w:rsidRPr="00574DC1">
        <w:rPr>
          <w:rFonts w:ascii="Cambria" w:hAnsi="Cambria"/>
          <w:color w:val="000000"/>
        </w:rPr>
        <w:t xml:space="preserve"> </w:t>
      </w:r>
      <w:r>
        <w:rPr>
          <w:rFonts w:ascii="Cambria" w:hAnsi="Cambria"/>
          <w:color w:val="000000"/>
        </w:rPr>
        <w:t>Jews and Sarmatians.</w:t>
      </w:r>
      <w:r w:rsidR="00C56FD7" w:rsidRPr="00574DC1">
        <w:rPr>
          <w:rFonts w:ascii="Cambria" w:hAnsi="Cambria"/>
          <w:color w:val="000000"/>
        </w:rPr>
        <w:t xml:space="preserve"> </w:t>
      </w:r>
      <w:r>
        <w:rPr>
          <w:rFonts w:ascii="Cambria" w:hAnsi="Cambria"/>
          <w:color w:val="000000"/>
        </w:rPr>
        <w:t>Their racist rejection</w:t>
      </w:r>
      <w:r w:rsidR="00C56FD7" w:rsidRPr="00574DC1">
        <w:rPr>
          <w:rFonts w:ascii="Cambria" w:hAnsi="Cambria"/>
          <w:color w:val="000000"/>
        </w:rPr>
        <w:t xml:space="preserve"> </w:t>
      </w:r>
      <w:r>
        <w:rPr>
          <w:rFonts w:ascii="Cambria" w:hAnsi="Cambria"/>
          <w:color w:val="000000"/>
        </w:rPr>
        <w:t>caught</w:t>
      </w:r>
      <w:r w:rsidR="00C56FD7" w:rsidRPr="00574DC1">
        <w:rPr>
          <w:rFonts w:ascii="Cambria" w:hAnsi="Cambria"/>
          <w:color w:val="000000"/>
        </w:rPr>
        <w:t xml:space="preserve"> Jesus and his followers. James and John want</w:t>
      </w:r>
      <w:r w:rsidR="008039E7">
        <w:rPr>
          <w:rFonts w:ascii="Cambria" w:hAnsi="Cambria"/>
          <w:color w:val="000000"/>
        </w:rPr>
        <w:t>ed</w:t>
      </w:r>
      <w:r w:rsidR="00C56FD7" w:rsidRPr="00574DC1">
        <w:rPr>
          <w:rFonts w:ascii="Cambria" w:hAnsi="Cambria"/>
          <w:color w:val="000000"/>
        </w:rPr>
        <w:t xml:space="preserve"> to </w:t>
      </w:r>
      <w:r>
        <w:rPr>
          <w:rFonts w:ascii="Cambria" w:hAnsi="Cambria"/>
          <w:color w:val="000000"/>
        </w:rPr>
        <w:t>retaliate</w:t>
      </w:r>
      <w:r w:rsidR="00C56FD7" w:rsidRPr="00574DC1">
        <w:rPr>
          <w:rFonts w:ascii="Cambria" w:hAnsi="Cambria"/>
          <w:color w:val="000000"/>
        </w:rPr>
        <w:t xml:space="preserve">. Let’s stamp out </w:t>
      </w:r>
      <w:r w:rsidR="008C0C82">
        <w:rPr>
          <w:rFonts w:ascii="Cambria" w:hAnsi="Cambria"/>
          <w:color w:val="000000"/>
        </w:rPr>
        <w:t>those racists</w:t>
      </w:r>
      <w:r w:rsidR="00C56FD7" w:rsidRPr="00574DC1">
        <w:rPr>
          <w:rFonts w:ascii="Cambria" w:hAnsi="Cambria"/>
          <w:color w:val="000000"/>
        </w:rPr>
        <w:t xml:space="preserve">! Let’s hate those who hate us! </w:t>
      </w:r>
    </w:p>
    <w:p w14:paraId="2C7004DB" w14:textId="77777777" w:rsidR="00E14DBC" w:rsidRDefault="00E14DBC" w:rsidP="00C56FD7">
      <w:pPr>
        <w:rPr>
          <w:rFonts w:ascii="Cambria" w:hAnsi="Cambria"/>
          <w:color w:val="000000"/>
        </w:rPr>
      </w:pPr>
    </w:p>
    <w:p w14:paraId="274DAAD4" w14:textId="3A91EF22" w:rsidR="00C56FD7" w:rsidRPr="007753DA" w:rsidRDefault="00C56FD7" w:rsidP="00C56FD7">
      <w:pPr>
        <w:rPr>
          <w:rFonts w:ascii="Cambria" w:hAnsi="Cambria"/>
          <w:color w:val="000000"/>
        </w:rPr>
      </w:pPr>
      <w:r w:rsidRPr="00574DC1">
        <w:rPr>
          <w:rFonts w:ascii="Cambria" w:hAnsi="Cambria"/>
          <w:color w:val="000000"/>
        </w:rPr>
        <w:t xml:space="preserve">Jesus </w:t>
      </w:r>
      <w:r w:rsidR="00E14DBC">
        <w:rPr>
          <w:rFonts w:ascii="Cambria" w:hAnsi="Cambria"/>
          <w:color w:val="000000"/>
        </w:rPr>
        <w:t>would</w:t>
      </w:r>
      <w:r w:rsidRPr="00574DC1">
        <w:rPr>
          <w:rFonts w:ascii="Cambria" w:hAnsi="Cambria"/>
          <w:color w:val="000000"/>
        </w:rPr>
        <w:t xml:space="preserve"> have none of it.</w:t>
      </w:r>
    </w:p>
    <w:p w14:paraId="51A44DE8" w14:textId="77777777" w:rsidR="00C56FD7" w:rsidRPr="007753DA" w:rsidRDefault="00C56FD7" w:rsidP="009148ED">
      <w:pPr>
        <w:rPr>
          <w:rFonts w:ascii="Cambria" w:hAnsi="Cambria"/>
          <w:i/>
          <w:iCs/>
          <w:color w:val="010000"/>
        </w:rPr>
      </w:pPr>
    </w:p>
    <w:p w14:paraId="31D2DE0E" w14:textId="17CF42E9" w:rsidR="00A0273C" w:rsidRDefault="008C0C82" w:rsidP="009148ED">
      <w:pPr>
        <w:rPr>
          <w:rFonts w:ascii="Cambria" w:hAnsi="Cambria"/>
          <w:i/>
        </w:rPr>
      </w:pPr>
      <w:r w:rsidRPr="007753DA">
        <w:rPr>
          <w:rStyle w:val="Strong"/>
          <w:rFonts w:ascii="Cambria" w:hAnsi="Cambria"/>
        </w:rPr>
        <w:t>Bill Watterson</w:t>
      </w:r>
      <w:r w:rsidRPr="007753DA">
        <w:rPr>
          <w:rFonts w:ascii="Cambria" w:hAnsi="Cambria"/>
        </w:rPr>
        <w:t xml:space="preserve">, the creator of the comic strip, </w:t>
      </w:r>
      <w:r w:rsidRPr="007753DA">
        <w:rPr>
          <w:rStyle w:val="Emphasis"/>
          <w:rFonts w:ascii="Cambria" w:hAnsi="Cambria"/>
          <w:i w:val="0"/>
          <w:iCs/>
        </w:rPr>
        <w:t>Calvin and Hobbes</w:t>
      </w:r>
      <w:r w:rsidRPr="007753DA">
        <w:rPr>
          <w:rFonts w:ascii="Cambria" w:hAnsi="Cambria"/>
          <w:color w:val="010000"/>
        </w:rPr>
        <w:t xml:space="preserve"> </w:t>
      </w:r>
      <w:r>
        <w:rPr>
          <w:rFonts w:ascii="Cambria" w:hAnsi="Cambria"/>
          <w:color w:val="010000"/>
        </w:rPr>
        <w:t xml:space="preserve">captured the spirit of the encounter in one of his comic strips. </w:t>
      </w:r>
      <w:r w:rsidR="00A0273C" w:rsidRPr="007753DA">
        <w:rPr>
          <w:rFonts w:ascii="Cambria" w:hAnsi="Cambria"/>
        </w:rPr>
        <w:t xml:space="preserve">Calvin says to Hobbes: </w:t>
      </w:r>
      <w:r w:rsidR="00A0273C" w:rsidRPr="007753DA">
        <w:rPr>
          <w:rFonts w:ascii="Cambria" w:hAnsi="Cambria"/>
          <w:i/>
        </w:rPr>
        <w:t>It's hard to be religious when certain people are never incinerated by bolts of lightning.</w:t>
      </w:r>
    </w:p>
    <w:p w14:paraId="316AA614" w14:textId="63720ED3" w:rsidR="00C56FD7" w:rsidRDefault="00C56FD7" w:rsidP="009148ED">
      <w:pPr>
        <w:rPr>
          <w:rFonts w:ascii="Cambria" w:hAnsi="Cambria"/>
          <w:i/>
        </w:rPr>
      </w:pPr>
    </w:p>
    <w:p w14:paraId="24A8C139" w14:textId="3B819F5E" w:rsidR="00AF18F1" w:rsidRPr="007753DA" w:rsidRDefault="00AF18F1" w:rsidP="009148ED">
      <w:pPr>
        <w:rPr>
          <w:rFonts w:ascii="Cambria" w:hAnsi="Cambria"/>
          <w:color w:val="000000"/>
        </w:rPr>
      </w:pPr>
      <w:r w:rsidRPr="007753DA">
        <w:rPr>
          <w:rFonts w:ascii="Cambria" w:hAnsi="Cambria"/>
          <w:color w:val="000000"/>
        </w:rPr>
        <w:t xml:space="preserve">I </w:t>
      </w:r>
      <w:r w:rsidR="00291D5B">
        <w:rPr>
          <w:rFonts w:ascii="Cambria" w:hAnsi="Cambria"/>
          <w:color w:val="000000"/>
        </w:rPr>
        <w:t>was introduced to</w:t>
      </w:r>
      <w:r w:rsidRPr="007753DA">
        <w:rPr>
          <w:rFonts w:ascii="Cambria" w:hAnsi="Cambria"/>
          <w:color w:val="000000"/>
        </w:rPr>
        <w:t xml:space="preserve"> racism </w:t>
      </w:r>
      <w:r w:rsidR="00291D5B">
        <w:rPr>
          <w:rFonts w:ascii="Cambria" w:hAnsi="Cambria"/>
          <w:color w:val="000000"/>
        </w:rPr>
        <w:t>by</w:t>
      </w:r>
      <w:r w:rsidRPr="007753DA">
        <w:rPr>
          <w:rFonts w:ascii="Cambria" w:hAnsi="Cambria"/>
          <w:color w:val="000000"/>
        </w:rPr>
        <w:t xml:space="preserve"> my friend John Robert – the Rev. Dr. John Robert Kilgore. He is married to Barbara, </w:t>
      </w:r>
      <w:r w:rsidR="00291D5B">
        <w:rPr>
          <w:rFonts w:ascii="Cambria" w:hAnsi="Cambria"/>
          <w:color w:val="000000"/>
        </w:rPr>
        <w:t>my</w:t>
      </w:r>
      <w:r w:rsidRPr="007753DA">
        <w:rPr>
          <w:rFonts w:ascii="Cambria" w:hAnsi="Cambria"/>
          <w:color w:val="000000"/>
        </w:rPr>
        <w:t xml:space="preserve"> </w:t>
      </w:r>
      <w:r w:rsidRPr="00291D5B">
        <w:rPr>
          <w:rFonts w:ascii="Cambria" w:hAnsi="Cambria"/>
          <w:i/>
          <w:iCs/>
          <w:color w:val="000000"/>
        </w:rPr>
        <w:t>spinach sermon</w:t>
      </w:r>
      <w:r w:rsidRPr="007753DA">
        <w:rPr>
          <w:rFonts w:ascii="Cambria" w:hAnsi="Cambria"/>
          <w:color w:val="000000"/>
        </w:rPr>
        <w:t xml:space="preserve"> </w:t>
      </w:r>
      <w:r w:rsidR="00291D5B">
        <w:rPr>
          <w:rFonts w:ascii="Cambria" w:hAnsi="Cambria"/>
          <w:color w:val="000000"/>
        </w:rPr>
        <w:t>source</w:t>
      </w:r>
      <w:r w:rsidRPr="007753DA">
        <w:rPr>
          <w:rFonts w:ascii="Cambria" w:hAnsi="Cambria"/>
          <w:color w:val="000000"/>
        </w:rPr>
        <w:t xml:space="preserve">. We met in seminary and have been dear friends since then. John is an African American man. Now 80 years old, he </w:t>
      </w:r>
      <w:r w:rsidR="00291D5B">
        <w:rPr>
          <w:rFonts w:ascii="Cambria" w:hAnsi="Cambria"/>
          <w:color w:val="000000"/>
        </w:rPr>
        <w:t>has been</w:t>
      </w:r>
      <w:r w:rsidRPr="007753DA">
        <w:rPr>
          <w:rFonts w:ascii="Cambria" w:hAnsi="Cambria"/>
          <w:color w:val="000000"/>
        </w:rPr>
        <w:t xml:space="preserve"> not only a dear friend but a mentor to me.</w:t>
      </w:r>
    </w:p>
    <w:p w14:paraId="2E443D1F" w14:textId="0AE99C91" w:rsidR="00AF18F1" w:rsidRPr="007753DA" w:rsidRDefault="00AF18F1" w:rsidP="009148ED">
      <w:pPr>
        <w:rPr>
          <w:rFonts w:ascii="Cambria" w:hAnsi="Cambria"/>
          <w:color w:val="000000"/>
        </w:rPr>
      </w:pPr>
    </w:p>
    <w:p w14:paraId="3F281309" w14:textId="02B567D0" w:rsidR="00AF18F1" w:rsidRDefault="008039E7" w:rsidP="009148ED">
      <w:pPr>
        <w:rPr>
          <w:rFonts w:ascii="Cambria" w:hAnsi="Cambria"/>
          <w:color w:val="000000"/>
        </w:rPr>
      </w:pPr>
      <w:r>
        <w:rPr>
          <w:rFonts w:ascii="Cambria" w:hAnsi="Cambria"/>
          <w:color w:val="000000"/>
        </w:rPr>
        <w:t xml:space="preserve">When I was growing up here </w:t>
      </w:r>
      <w:r w:rsidR="00AF18F1" w:rsidRPr="007753DA">
        <w:rPr>
          <w:rFonts w:ascii="Cambria" w:hAnsi="Cambria"/>
          <w:color w:val="000000"/>
        </w:rPr>
        <w:t>Coronado didn’t</w:t>
      </w:r>
      <w:r>
        <w:rPr>
          <w:rFonts w:ascii="Cambria" w:hAnsi="Cambria"/>
          <w:color w:val="000000"/>
        </w:rPr>
        <w:t xml:space="preserve"> </w:t>
      </w:r>
      <w:r w:rsidR="00AF18F1" w:rsidRPr="007753DA">
        <w:rPr>
          <w:rFonts w:ascii="Cambria" w:hAnsi="Cambria"/>
          <w:color w:val="000000"/>
        </w:rPr>
        <w:t xml:space="preserve">have many African American members of the community. </w:t>
      </w:r>
      <w:r>
        <w:rPr>
          <w:rFonts w:ascii="Cambria" w:hAnsi="Cambria"/>
          <w:color w:val="000000"/>
        </w:rPr>
        <w:t>Those who</w:t>
      </w:r>
      <w:r w:rsidR="00AF18F1" w:rsidRPr="007753DA">
        <w:rPr>
          <w:rFonts w:ascii="Cambria" w:hAnsi="Cambria"/>
          <w:color w:val="000000"/>
        </w:rPr>
        <w:t xml:space="preserve"> grew up here</w:t>
      </w:r>
      <w:r>
        <w:rPr>
          <w:rFonts w:ascii="Cambria" w:hAnsi="Cambria"/>
          <w:color w:val="000000"/>
        </w:rPr>
        <w:t xml:space="preserve"> </w:t>
      </w:r>
      <w:r w:rsidR="00AF18F1" w:rsidRPr="007753DA">
        <w:rPr>
          <w:rFonts w:ascii="Cambria" w:hAnsi="Cambria"/>
          <w:color w:val="000000"/>
        </w:rPr>
        <w:t xml:space="preserve">had very little exposure to the tensions between white and black people. </w:t>
      </w:r>
    </w:p>
    <w:p w14:paraId="006D5C46" w14:textId="7E79A6CB" w:rsidR="00291D5B" w:rsidRDefault="00291D5B" w:rsidP="009148ED">
      <w:pPr>
        <w:rPr>
          <w:rFonts w:ascii="Cambria" w:hAnsi="Cambria"/>
          <w:color w:val="000000"/>
        </w:rPr>
      </w:pPr>
    </w:p>
    <w:p w14:paraId="1C00B0E3" w14:textId="671C42CC" w:rsidR="00291D5B" w:rsidRPr="007753DA" w:rsidRDefault="008039E7" w:rsidP="009148ED">
      <w:pPr>
        <w:rPr>
          <w:rFonts w:ascii="Cambria" w:hAnsi="Cambria"/>
          <w:color w:val="000000"/>
        </w:rPr>
      </w:pPr>
      <w:r>
        <w:rPr>
          <w:rFonts w:ascii="Cambria" w:hAnsi="Cambria"/>
          <w:color w:val="000000"/>
        </w:rPr>
        <w:t>Well… i</w:t>
      </w:r>
      <w:r w:rsidR="00AE5F6E">
        <w:rPr>
          <w:rFonts w:ascii="Cambria" w:hAnsi="Cambria"/>
          <w:color w:val="000000"/>
        </w:rPr>
        <w:t xml:space="preserve">n 1966 </w:t>
      </w:r>
      <w:r w:rsidR="00291D5B">
        <w:rPr>
          <w:rFonts w:ascii="Cambria" w:hAnsi="Cambria"/>
          <w:color w:val="000000"/>
        </w:rPr>
        <w:t xml:space="preserve">John was </w:t>
      </w:r>
      <w:r>
        <w:rPr>
          <w:rFonts w:ascii="Cambria" w:hAnsi="Cambria"/>
          <w:color w:val="000000"/>
        </w:rPr>
        <w:t xml:space="preserve">given the position as </w:t>
      </w:r>
      <w:r w:rsidR="00291D5B">
        <w:rPr>
          <w:rFonts w:ascii="Cambria" w:hAnsi="Cambria"/>
          <w:color w:val="000000"/>
        </w:rPr>
        <w:t xml:space="preserve">the </w:t>
      </w:r>
      <w:r w:rsidR="00291D5B" w:rsidRPr="008039E7">
        <w:rPr>
          <w:rFonts w:ascii="Cambria" w:hAnsi="Cambria"/>
          <w:i/>
          <w:iCs/>
          <w:color w:val="000000"/>
        </w:rPr>
        <w:t>first</w:t>
      </w:r>
      <w:r w:rsidR="00291D5B">
        <w:rPr>
          <w:rFonts w:ascii="Cambria" w:hAnsi="Cambria"/>
          <w:color w:val="000000"/>
        </w:rPr>
        <w:t xml:space="preserve"> Black </w:t>
      </w:r>
      <w:r>
        <w:rPr>
          <w:rFonts w:ascii="Cambria" w:hAnsi="Cambria"/>
          <w:color w:val="000000"/>
        </w:rPr>
        <w:t>supervisor</w:t>
      </w:r>
      <w:r w:rsidR="00291D5B">
        <w:rPr>
          <w:rFonts w:ascii="Cambria" w:hAnsi="Cambria"/>
          <w:color w:val="000000"/>
        </w:rPr>
        <w:t xml:space="preserve"> at the Reynolds Aluminum plant in </w:t>
      </w:r>
      <w:r w:rsidR="00AE5F6E">
        <w:rPr>
          <w:rFonts w:ascii="Cambria" w:hAnsi="Cambria"/>
          <w:color w:val="000000"/>
        </w:rPr>
        <w:t xml:space="preserve">rural Arkansas. He was in charge of 60 men, from </w:t>
      </w:r>
      <w:r>
        <w:rPr>
          <w:rFonts w:ascii="Cambria" w:hAnsi="Cambria"/>
          <w:color w:val="000000"/>
        </w:rPr>
        <w:t xml:space="preserve">surrounding </w:t>
      </w:r>
      <w:r w:rsidR="00AE5F6E">
        <w:rPr>
          <w:rFonts w:ascii="Cambria" w:hAnsi="Cambria"/>
          <w:color w:val="000000"/>
        </w:rPr>
        <w:t xml:space="preserve">rural areas who he </w:t>
      </w:r>
      <w:r>
        <w:rPr>
          <w:rFonts w:ascii="Cambria" w:hAnsi="Cambria"/>
          <w:color w:val="000000"/>
        </w:rPr>
        <w:t>affectionately</w:t>
      </w:r>
      <w:r w:rsidR="00AE5F6E">
        <w:rPr>
          <w:rFonts w:ascii="Cambria" w:hAnsi="Cambria"/>
          <w:color w:val="000000"/>
        </w:rPr>
        <w:t xml:space="preserve"> describe</w:t>
      </w:r>
      <w:r>
        <w:rPr>
          <w:rFonts w:ascii="Cambria" w:hAnsi="Cambria"/>
          <w:color w:val="000000"/>
        </w:rPr>
        <w:t>d</w:t>
      </w:r>
      <w:r w:rsidR="00AE5F6E">
        <w:rPr>
          <w:rFonts w:ascii="Cambria" w:hAnsi="Cambria"/>
          <w:color w:val="000000"/>
        </w:rPr>
        <w:t xml:space="preserve"> as </w:t>
      </w:r>
      <w:proofErr w:type="gramStart"/>
      <w:r w:rsidR="00AE5F6E">
        <w:rPr>
          <w:rFonts w:ascii="Cambria" w:hAnsi="Cambria"/>
          <w:color w:val="000000"/>
        </w:rPr>
        <w:t>red-necks</w:t>
      </w:r>
      <w:proofErr w:type="gramEnd"/>
      <w:r w:rsidR="00AE5F6E">
        <w:rPr>
          <w:rFonts w:ascii="Cambria" w:hAnsi="Cambria"/>
          <w:color w:val="000000"/>
        </w:rPr>
        <w:t xml:space="preserve">. He told lots of stories about how </w:t>
      </w:r>
      <w:r>
        <w:rPr>
          <w:rFonts w:ascii="Cambria" w:hAnsi="Cambria"/>
          <w:color w:val="000000"/>
        </w:rPr>
        <w:t>it came to be that they learned to trust each other.</w:t>
      </w:r>
    </w:p>
    <w:p w14:paraId="6ACB570E" w14:textId="15D798DE" w:rsidR="00AF18F1" w:rsidRPr="007753DA" w:rsidRDefault="00AF18F1" w:rsidP="009148ED">
      <w:pPr>
        <w:rPr>
          <w:rFonts w:ascii="Cambria" w:hAnsi="Cambria"/>
          <w:color w:val="000000"/>
        </w:rPr>
      </w:pPr>
    </w:p>
    <w:p w14:paraId="0B103BF7" w14:textId="73D5AEF8" w:rsidR="00AF18F1" w:rsidRPr="007753DA" w:rsidRDefault="00AF18F1" w:rsidP="009148ED">
      <w:pPr>
        <w:rPr>
          <w:rFonts w:ascii="Cambria" w:hAnsi="Cambria"/>
          <w:i/>
          <w:iCs/>
          <w:color w:val="000000"/>
        </w:rPr>
      </w:pPr>
      <w:r w:rsidRPr="007753DA">
        <w:rPr>
          <w:rFonts w:ascii="Cambria" w:hAnsi="Cambria"/>
          <w:color w:val="000000"/>
        </w:rPr>
        <w:t xml:space="preserve">One day while we were in seminary John asked me </w:t>
      </w:r>
      <w:proofErr w:type="gramStart"/>
      <w:r w:rsidRPr="007753DA">
        <w:rPr>
          <w:rFonts w:ascii="Cambria" w:hAnsi="Cambria"/>
          <w:color w:val="000000"/>
        </w:rPr>
        <w:t>go</w:t>
      </w:r>
      <w:proofErr w:type="gramEnd"/>
      <w:r w:rsidRPr="007753DA">
        <w:rPr>
          <w:rFonts w:ascii="Cambria" w:hAnsi="Cambria"/>
          <w:color w:val="000000"/>
        </w:rPr>
        <w:t xml:space="preserve"> with him to a meeting with the dean of the seminary. He said, </w:t>
      </w:r>
      <w:r w:rsidRPr="007753DA">
        <w:rPr>
          <w:rFonts w:ascii="Cambria" w:hAnsi="Cambria"/>
          <w:i/>
          <w:iCs/>
          <w:color w:val="000000"/>
        </w:rPr>
        <w:t>I want to show you something.</w:t>
      </w:r>
    </w:p>
    <w:p w14:paraId="67A65F3F" w14:textId="74A0D72A" w:rsidR="00563DA4" w:rsidRPr="007753DA" w:rsidRDefault="00563DA4" w:rsidP="009148ED">
      <w:pPr>
        <w:rPr>
          <w:rFonts w:ascii="Cambria" w:hAnsi="Cambria"/>
          <w:i/>
          <w:iCs/>
          <w:color w:val="000000"/>
        </w:rPr>
      </w:pPr>
    </w:p>
    <w:p w14:paraId="6C040BA1" w14:textId="1E7071AF" w:rsidR="00AE5F6E" w:rsidRDefault="008039E7" w:rsidP="009148ED">
      <w:pPr>
        <w:rPr>
          <w:rFonts w:ascii="Cambria" w:hAnsi="Cambria"/>
          <w:color w:val="000000"/>
        </w:rPr>
      </w:pPr>
      <w:r>
        <w:rPr>
          <w:rFonts w:ascii="Cambria" w:hAnsi="Cambria"/>
          <w:color w:val="000000"/>
        </w:rPr>
        <w:t xml:space="preserve">John is taller than I am and dark skinned. </w:t>
      </w:r>
      <w:r w:rsidR="00563DA4" w:rsidRPr="007753DA">
        <w:rPr>
          <w:rFonts w:ascii="Cambria" w:hAnsi="Cambria"/>
          <w:color w:val="000000"/>
        </w:rPr>
        <w:t>We met the dean who was a well-dressed fine Southern gentleman</w:t>
      </w:r>
      <w:r>
        <w:rPr>
          <w:rFonts w:ascii="Cambria" w:hAnsi="Cambria"/>
          <w:color w:val="000000"/>
        </w:rPr>
        <w:t xml:space="preserve"> </w:t>
      </w:r>
      <w:r w:rsidR="008A005D">
        <w:rPr>
          <w:rFonts w:ascii="Cambria" w:hAnsi="Cambria"/>
          <w:color w:val="000000"/>
        </w:rPr>
        <w:t>sporting</w:t>
      </w:r>
      <w:r>
        <w:rPr>
          <w:rFonts w:ascii="Cambria" w:hAnsi="Cambria"/>
          <w:color w:val="000000"/>
        </w:rPr>
        <w:t xml:space="preserve"> a Phi Beta Kappa key</w:t>
      </w:r>
      <w:r w:rsidR="00563DA4" w:rsidRPr="007753DA">
        <w:rPr>
          <w:rFonts w:ascii="Cambria" w:hAnsi="Cambria"/>
          <w:color w:val="000000"/>
        </w:rPr>
        <w:t xml:space="preserve">. The conversation began cordially. </w:t>
      </w:r>
      <w:r w:rsidR="004257F4" w:rsidRPr="007753DA">
        <w:rPr>
          <w:rFonts w:ascii="Cambria" w:hAnsi="Cambria"/>
          <w:color w:val="000000"/>
        </w:rPr>
        <w:t xml:space="preserve">Then </w:t>
      </w:r>
      <w:r w:rsidR="00AE5F6E">
        <w:rPr>
          <w:rFonts w:ascii="Cambria" w:hAnsi="Cambria"/>
          <w:color w:val="000000"/>
        </w:rPr>
        <w:t>John</w:t>
      </w:r>
      <w:r w:rsidR="004257F4" w:rsidRPr="007753DA">
        <w:rPr>
          <w:rFonts w:ascii="Cambria" w:hAnsi="Cambria"/>
          <w:color w:val="000000"/>
        </w:rPr>
        <w:t xml:space="preserve"> inquired about the curriculum, </w:t>
      </w:r>
      <w:r w:rsidR="00AE5F6E">
        <w:rPr>
          <w:rFonts w:ascii="Cambria" w:hAnsi="Cambria"/>
          <w:color w:val="000000"/>
        </w:rPr>
        <w:t xml:space="preserve">which was the point of the meeting, </w:t>
      </w:r>
      <w:r w:rsidR="004257F4" w:rsidRPr="007753DA">
        <w:rPr>
          <w:rFonts w:ascii="Cambria" w:hAnsi="Cambria"/>
          <w:color w:val="000000"/>
        </w:rPr>
        <w:t xml:space="preserve">specifically about where </w:t>
      </w:r>
      <w:r w:rsidR="00AE5F6E">
        <w:rPr>
          <w:rFonts w:ascii="Cambria" w:hAnsi="Cambria"/>
          <w:color w:val="000000"/>
        </w:rPr>
        <w:t>students</w:t>
      </w:r>
      <w:r w:rsidR="004257F4" w:rsidRPr="007753DA">
        <w:rPr>
          <w:rFonts w:ascii="Cambria" w:hAnsi="Cambria"/>
          <w:color w:val="000000"/>
        </w:rPr>
        <w:t xml:space="preserve"> might encounter instruction in love and loving in the seminary curriculum. </w:t>
      </w:r>
      <w:r w:rsidR="00AE5F6E">
        <w:rPr>
          <w:rFonts w:ascii="Cambria" w:hAnsi="Cambria"/>
          <w:color w:val="000000"/>
        </w:rPr>
        <w:t xml:space="preserve">(Skills that pastors need) </w:t>
      </w:r>
    </w:p>
    <w:p w14:paraId="7ACC59C0" w14:textId="77777777" w:rsidR="00AE5F6E" w:rsidRDefault="00AE5F6E" w:rsidP="009148ED">
      <w:pPr>
        <w:rPr>
          <w:rFonts w:ascii="Cambria" w:hAnsi="Cambria"/>
          <w:color w:val="000000"/>
        </w:rPr>
      </w:pPr>
    </w:p>
    <w:p w14:paraId="596B59F2" w14:textId="772CA60A" w:rsidR="00563DA4" w:rsidRPr="007753DA" w:rsidRDefault="00B07138" w:rsidP="009148ED">
      <w:pPr>
        <w:rPr>
          <w:rFonts w:ascii="Cambria" w:hAnsi="Cambria"/>
          <w:color w:val="000000"/>
        </w:rPr>
      </w:pPr>
      <w:r>
        <w:rPr>
          <w:rFonts w:ascii="Cambria" w:hAnsi="Cambria"/>
          <w:color w:val="000000"/>
        </w:rPr>
        <w:t>The</w:t>
      </w:r>
      <w:r w:rsidR="004257F4" w:rsidRPr="007753DA">
        <w:rPr>
          <w:rFonts w:ascii="Cambria" w:hAnsi="Cambria"/>
          <w:color w:val="000000"/>
        </w:rPr>
        <w:t xml:space="preserve"> dean tense</w:t>
      </w:r>
      <w:r w:rsidR="008A005D">
        <w:rPr>
          <w:rFonts w:ascii="Cambria" w:hAnsi="Cambria"/>
          <w:color w:val="000000"/>
        </w:rPr>
        <w:t>d</w:t>
      </w:r>
      <w:r w:rsidR="004257F4" w:rsidRPr="007753DA">
        <w:rPr>
          <w:rFonts w:ascii="Cambria" w:hAnsi="Cambria"/>
          <w:color w:val="000000"/>
        </w:rPr>
        <w:t xml:space="preserve"> and </w:t>
      </w:r>
      <w:r>
        <w:rPr>
          <w:rFonts w:ascii="Cambria" w:hAnsi="Cambria"/>
          <w:color w:val="000000"/>
        </w:rPr>
        <w:t>the</w:t>
      </w:r>
      <w:r w:rsidR="004257F4" w:rsidRPr="007753DA">
        <w:rPr>
          <w:rFonts w:ascii="Cambria" w:hAnsi="Cambria"/>
          <w:color w:val="000000"/>
        </w:rPr>
        <w:t xml:space="preserve"> meeting went from cordial to cold. </w:t>
      </w:r>
      <w:r>
        <w:rPr>
          <w:rFonts w:ascii="Cambria" w:hAnsi="Cambria"/>
          <w:color w:val="000000"/>
        </w:rPr>
        <w:t xml:space="preserve">For no apparent reason. </w:t>
      </w:r>
      <w:r w:rsidR="004257F4" w:rsidRPr="007753DA">
        <w:rPr>
          <w:rFonts w:ascii="Cambria" w:hAnsi="Cambria"/>
          <w:color w:val="000000"/>
        </w:rPr>
        <w:t xml:space="preserve">I wouldn’t have believed it if someone described </w:t>
      </w:r>
      <w:r>
        <w:rPr>
          <w:rFonts w:ascii="Cambria" w:hAnsi="Cambria"/>
          <w:color w:val="000000"/>
        </w:rPr>
        <w:t>what happened</w:t>
      </w:r>
      <w:r w:rsidR="004257F4" w:rsidRPr="007753DA">
        <w:rPr>
          <w:rFonts w:ascii="Cambria" w:hAnsi="Cambria"/>
          <w:color w:val="000000"/>
        </w:rPr>
        <w:t xml:space="preserve"> to me, but I saw it myself. Something about an African American student asking the distinguished white dean about how seminary students getting ready to serve churches were to learn about loving </w:t>
      </w:r>
      <w:proofErr w:type="spellStart"/>
      <w:r w:rsidR="004257F4" w:rsidRPr="007753DA">
        <w:rPr>
          <w:rFonts w:ascii="Cambria" w:hAnsi="Cambria"/>
          <w:color w:val="000000"/>
        </w:rPr>
        <w:t>peope</w:t>
      </w:r>
      <w:proofErr w:type="spellEnd"/>
      <w:r w:rsidR="008A005D">
        <w:rPr>
          <w:rFonts w:ascii="Cambria" w:hAnsi="Cambria"/>
          <w:color w:val="000000"/>
        </w:rPr>
        <w:t xml:space="preserve"> that was threatening to the dean.</w:t>
      </w:r>
    </w:p>
    <w:p w14:paraId="66B281B0" w14:textId="6926307A" w:rsidR="004257F4" w:rsidRPr="007753DA" w:rsidRDefault="004257F4" w:rsidP="009148ED">
      <w:pPr>
        <w:rPr>
          <w:rFonts w:ascii="Cambria" w:hAnsi="Cambria"/>
          <w:color w:val="000000"/>
        </w:rPr>
      </w:pPr>
    </w:p>
    <w:p w14:paraId="791E959A" w14:textId="24635A79" w:rsidR="004257F4" w:rsidRPr="007753DA" w:rsidRDefault="004257F4" w:rsidP="009148ED">
      <w:pPr>
        <w:rPr>
          <w:rFonts w:ascii="Cambria" w:hAnsi="Cambria"/>
          <w:color w:val="000000"/>
        </w:rPr>
      </w:pPr>
      <w:r w:rsidRPr="007753DA">
        <w:rPr>
          <w:rFonts w:ascii="Cambria" w:hAnsi="Cambria"/>
          <w:color w:val="000000"/>
        </w:rPr>
        <w:t>The tensions of race, whether black and white</w:t>
      </w:r>
      <w:r w:rsidR="008A005D">
        <w:rPr>
          <w:rFonts w:ascii="Cambria" w:hAnsi="Cambria"/>
          <w:color w:val="000000"/>
        </w:rPr>
        <w:t xml:space="preserve"> or </w:t>
      </w:r>
      <w:r w:rsidRPr="007753DA">
        <w:rPr>
          <w:rFonts w:ascii="Cambria" w:hAnsi="Cambria"/>
          <w:color w:val="000000"/>
        </w:rPr>
        <w:t xml:space="preserve">Jewish and Samaritan, </w:t>
      </w:r>
      <w:r w:rsidR="001A6983" w:rsidRPr="007753DA">
        <w:rPr>
          <w:rFonts w:ascii="Cambria" w:hAnsi="Cambria"/>
          <w:color w:val="000000"/>
        </w:rPr>
        <w:t>employ the practice of judgement.</w:t>
      </w:r>
    </w:p>
    <w:p w14:paraId="1C4D3EE9" w14:textId="5A731F79" w:rsidR="000B23AF" w:rsidRPr="007753DA" w:rsidRDefault="000B23AF" w:rsidP="009148ED">
      <w:pPr>
        <w:rPr>
          <w:rFonts w:ascii="Cambria" w:hAnsi="Cambria"/>
          <w:color w:val="000000"/>
        </w:rPr>
      </w:pPr>
    </w:p>
    <w:p w14:paraId="584CE3A1" w14:textId="2D3C98B7" w:rsidR="000B23AF" w:rsidRPr="007753DA" w:rsidRDefault="008A005D" w:rsidP="000B23AF">
      <w:pPr>
        <w:rPr>
          <w:rFonts w:ascii="Cambria" w:hAnsi="Cambria"/>
          <w:color w:val="010000"/>
          <w:shd w:val="clear" w:color="auto" w:fill="FFFFFF"/>
        </w:rPr>
      </w:pPr>
      <w:r>
        <w:rPr>
          <w:rFonts w:ascii="Cambria" w:hAnsi="Cambria"/>
          <w:color w:val="010000"/>
          <w:shd w:val="clear" w:color="auto" w:fill="FFFFFF"/>
        </w:rPr>
        <w:t xml:space="preserve">This </w:t>
      </w:r>
      <w:r w:rsidR="000B23AF" w:rsidRPr="007753DA">
        <w:rPr>
          <w:rFonts w:ascii="Cambria" w:hAnsi="Cambria"/>
          <w:color w:val="010000"/>
          <w:shd w:val="clear" w:color="auto" w:fill="FFFFFF"/>
        </w:rPr>
        <w:t>teaching</w:t>
      </w:r>
      <w:r>
        <w:rPr>
          <w:rFonts w:ascii="Cambria" w:hAnsi="Cambria"/>
          <w:color w:val="010000"/>
          <w:shd w:val="clear" w:color="auto" w:fill="FFFFFF"/>
        </w:rPr>
        <w:t xml:space="preserve"> of Jesus</w:t>
      </w:r>
      <w:r w:rsidR="000B23AF" w:rsidRPr="007753DA">
        <w:rPr>
          <w:rFonts w:ascii="Cambria" w:hAnsi="Cambria"/>
          <w:color w:val="010000"/>
          <w:shd w:val="clear" w:color="auto" w:fill="FFFFFF"/>
        </w:rPr>
        <w:t xml:space="preserve"> about judgement is familiar to us.  (Matthew 7:1)</w:t>
      </w:r>
    </w:p>
    <w:p w14:paraId="6CE68F2A" w14:textId="77777777" w:rsidR="000B23AF" w:rsidRPr="007753DA" w:rsidRDefault="000B23AF" w:rsidP="000B23AF">
      <w:pPr>
        <w:rPr>
          <w:rFonts w:ascii="Cambria" w:hAnsi="Cambria"/>
          <w:color w:val="010000"/>
          <w:shd w:val="clear" w:color="auto" w:fill="FFFFFF"/>
        </w:rPr>
      </w:pPr>
    </w:p>
    <w:p w14:paraId="14823D9C" w14:textId="2786248C" w:rsidR="000B23AF" w:rsidRPr="007753DA" w:rsidRDefault="000B23AF" w:rsidP="000B23AF">
      <w:pPr>
        <w:jc w:val="center"/>
        <w:rPr>
          <w:rFonts w:ascii="Cambria" w:hAnsi="Cambria"/>
          <w:i/>
          <w:iCs/>
          <w:color w:val="010000"/>
          <w:shd w:val="clear" w:color="auto" w:fill="FFFFFF"/>
        </w:rPr>
      </w:pPr>
      <w:r w:rsidRPr="000B23AF">
        <w:rPr>
          <w:rFonts w:ascii="Cambria" w:hAnsi="Cambria"/>
          <w:i/>
          <w:iCs/>
          <w:color w:val="010000"/>
          <w:shd w:val="clear" w:color="auto" w:fill="FFFFFF"/>
        </w:rPr>
        <w:lastRenderedPageBreak/>
        <w:t>Do not judge, so that you may not be judged.</w:t>
      </w:r>
    </w:p>
    <w:p w14:paraId="6034E181" w14:textId="67BBF91D" w:rsidR="00BD601C" w:rsidRPr="007753DA" w:rsidRDefault="00BD601C" w:rsidP="000B23AF">
      <w:pPr>
        <w:jc w:val="center"/>
        <w:rPr>
          <w:rFonts w:ascii="Cambria" w:hAnsi="Cambria"/>
          <w:i/>
          <w:iCs/>
          <w:color w:val="010000"/>
          <w:shd w:val="clear" w:color="auto" w:fill="FFFFFF"/>
        </w:rPr>
      </w:pPr>
    </w:p>
    <w:p w14:paraId="13E98037" w14:textId="775F536B" w:rsidR="00B07138" w:rsidRDefault="00B07138" w:rsidP="00BD601C">
      <w:pPr>
        <w:rPr>
          <w:rFonts w:ascii="Cambria" w:hAnsi="Cambria"/>
          <w:color w:val="010000"/>
          <w:shd w:val="clear" w:color="auto" w:fill="FFFFFF"/>
        </w:rPr>
      </w:pPr>
      <w:r>
        <w:rPr>
          <w:rFonts w:ascii="Cambria" w:hAnsi="Cambria"/>
          <w:color w:val="010000"/>
          <w:shd w:val="clear" w:color="auto" w:fill="FFFFFF"/>
        </w:rPr>
        <w:t xml:space="preserve">We get that. There have been situations where we felt people judging us, and it doesn’t feel good. </w:t>
      </w:r>
    </w:p>
    <w:p w14:paraId="1F103120" w14:textId="4B3958D7" w:rsidR="008A005D" w:rsidRDefault="008A005D" w:rsidP="00BD601C">
      <w:pPr>
        <w:rPr>
          <w:rFonts w:ascii="Cambria" w:hAnsi="Cambria"/>
          <w:color w:val="010000"/>
          <w:shd w:val="clear" w:color="auto" w:fill="FFFFFF"/>
        </w:rPr>
      </w:pPr>
    </w:p>
    <w:p w14:paraId="3728D0B4" w14:textId="77CA60E0" w:rsidR="008A005D" w:rsidRPr="007753DA" w:rsidRDefault="008A005D" w:rsidP="008A005D">
      <w:pPr>
        <w:rPr>
          <w:rFonts w:ascii="Cambria" w:hAnsi="Cambria"/>
          <w:color w:val="000000"/>
        </w:rPr>
      </w:pPr>
      <w:r w:rsidRPr="007753DA">
        <w:rPr>
          <w:rFonts w:ascii="Cambria" w:hAnsi="Cambria"/>
          <w:color w:val="000000"/>
        </w:rPr>
        <w:t xml:space="preserve">Frederick Buechner has </w:t>
      </w:r>
      <w:r>
        <w:rPr>
          <w:rFonts w:ascii="Cambria" w:hAnsi="Cambria"/>
          <w:color w:val="000000"/>
        </w:rPr>
        <w:t>a gentle, but incisive</w:t>
      </w:r>
      <w:r w:rsidRPr="007753DA">
        <w:rPr>
          <w:rFonts w:ascii="Cambria" w:hAnsi="Cambria"/>
          <w:color w:val="000000"/>
        </w:rPr>
        <w:t xml:space="preserve"> perspective…</w:t>
      </w:r>
      <w:r>
        <w:rPr>
          <w:rFonts w:ascii="Cambria" w:hAnsi="Cambria"/>
          <w:color w:val="000000"/>
        </w:rPr>
        <w:t xml:space="preserve"> he wrote…</w:t>
      </w:r>
    </w:p>
    <w:p w14:paraId="33DB4AA7" w14:textId="77777777" w:rsidR="008A005D" w:rsidRPr="007753DA" w:rsidRDefault="008A005D" w:rsidP="008A005D">
      <w:pPr>
        <w:rPr>
          <w:rFonts w:ascii="Cambria" w:hAnsi="Cambria"/>
          <w:color w:val="000000"/>
        </w:rPr>
      </w:pPr>
    </w:p>
    <w:p w14:paraId="7211FD21" w14:textId="7ECBCA85" w:rsidR="008A005D" w:rsidRDefault="008A005D" w:rsidP="008A005D">
      <w:pPr>
        <w:rPr>
          <w:rFonts w:ascii="Cambria" w:hAnsi="Cambria"/>
          <w:color w:val="010000"/>
          <w:shd w:val="clear" w:color="auto" w:fill="FFFFFF"/>
        </w:rPr>
      </w:pPr>
      <w:r w:rsidRPr="007753DA">
        <w:rPr>
          <w:rFonts w:ascii="Cambria" w:hAnsi="Cambria"/>
          <w:i/>
          <w:iCs/>
          <w:color w:val="000000"/>
        </w:rPr>
        <w:t>We are all of us judged every day. We are judged by the face that looks back at us from the bathroom mirror. We are judged by the faces of the people we love and by the faces and lives of our children and by our dreams. Each day finds us at the junction of many roads, and we are judged as much by the roads we have not taken as by the roads we have.</w:t>
      </w:r>
    </w:p>
    <w:p w14:paraId="45CF2534" w14:textId="77777777" w:rsidR="008A005D" w:rsidRDefault="008A005D" w:rsidP="00BD601C">
      <w:pPr>
        <w:rPr>
          <w:rFonts w:ascii="Cambria" w:hAnsi="Cambria"/>
          <w:color w:val="010000"/>
          <w:shd w:val="clear" w:color="auto" w:fill="FFFFFF"/>
        </w:rPr>
      </w:pPr>
    </w:p>
    <w:p w14:paraId="200339A8" w14:textId="0AAD7187" w:rsidR="00B07138" w:rsidRDefault="00B07138" w:rsidP="00BD601C">
      <w:pPr>
        <w:rPr>
          <w:rFonts w:ascii="Cambria" w:hAnsi="Cambria"/>
          <w:color w:val="010000"/>
          <w:shd w:val="clear" w:color="auto" w:fill="FFFFFF"/>
        </w:rPr>
      </w:pPr>
      <w:r>
        <w:rPr>
          <w:rFonts w:ascii="Cambria" w:hAnsi="Cambria"/>
          <w:color w:val="010000"/>
          <w:shd w:val="clear" w:color="auto" w:fill="FFFFFF"/>
        </w:rPr>
        <w:t xml:space="preserve">I </w:t>
      </w:r>
      <w:r w:rsidR="004E61BC">
        <w:rPr>
          <w:rFonts w:ascii="Cambria" w:hAnsi="Cambria"/>
          <w:color w:val="010000"/>
          <w:shd w:val="clear" w:color="auto" w:fill="FFFFFF"/>
        </w:rPr>
        <w:t>figured</w:t>
      </w:r>
      <w:r>
        <w:rPr>
          <w:rFonts w:ascii="Cambria" w:hAnsi="Cambria"/>
          <w:color w:val="010000"/>
          <w:shd w:val="clear" w:color="auto" w:fill="FFFFFF"/>
        </w:rPr>
        <w:t xml:space="preserve"> I</w:t>
      </w:r>
      <w:r w:rsidR="004E61BC">
        <w:rPr>
          <w:rFonts w:ascii="Cambria" w:hAnsi="Cambria"/>
          <w:color w:val="010000"/>
          <w:shd w:val="clear" w:color="auto" w:fill="FFFFFF"/>
        </w:rPr>
        <w:t>’</w:t>
      </w:r>
      <w:r>
        <w:rPr>
          <w:rFonts w:ascii="Cambria" w:hAnsi="Cambria"/>
          <w:color w:val="010000"/>
          <w:shd w:val="clear" w:color="auto" w:fill="FFFFFF"/>
        </w:rPr>
        <w:t xml:space="preserve">d better look at </w:t>
      </w:r>
      <w:r w:rsidR="004E61BC">
        <w:rPr>
          <w:rFonts w:ascii="Cambria" w:hAnsi="Cambria"/>
          <w:color w:val="010000"/>
          <w:shd w:val="clear" w:color="auto" w:fill="FFFFFF"/>
        </w:rPr>
        <w:t>the</w:t>
      </w:r>
      <w:r>
        <w:rPr>
          <w:rFonts w:ascii="Cambria" w:hAnsi="Cambria"/>
          <w:color w:val="010000"/>
          <w:shd w:val="clear" w:color="auto" w:fill="FFFFFF"/>
        </w:rPr>
        <w:t xml:space="preserve"> definition of judgement… and </w:t>
      </w:r>
      <w:r w:rsidR="004E61BC">
        <w:rPr>
          <w:rFonts w:ascii="Cambria" w:hAnsi="Cambria"/>
          <w:color w:val="010000"/>
          <w:shd w:val="clear" w:color="auto" w:fill="FFFFFF"/>
        </w:rPr>
        <w:t>here’s what I found…</w:t>
      </w:r>
    </w:p>
    <w:p w14:paraId="05092AE7" w14:textId="3AE90C4E" w:rsidR="00BD601C" w:rsidRDefault="00BD601C" w:rsidP="004E61BC">
      <w:pPr>
        <w:rPr>
          <w:rFonts w:ascii="Cambria" w:hAnsi="Cambria"/>
          <w:color w:val="010000"/>
          <w:shd w:val="clear" w:color="auto" w:fill="FFFFFF"/>
        </w:rPr>
      </w:pPr>
    </w:p>
    <w:p w14:paraId="1989D206" w14:textId="0421E11A" w:rsidR="004E61BC" w:rsidRDefault="004E61BC" w:rsidP="004E61BC">
      <w:pPr>
        <w:rPr>
          <w:rFonts w:ascii="Cambria" w:hAnsi="Cambria"/>
          <w:color w:val="010000"/>
          <w:shd w:val="clear" w:color="auto" w:fill="FFFFFF"/>
        </w:rPr>
      </w:pPr>
      <w:r>
        <w:rPr>
          <w:rFonts w:ascii="Cambria" w:hAnsi="Cambria"/>
          <w:color w:val="010000"/>
          <w:shd w:val="clear" w:color="auto" w:fill="FFFFFF"/>
        </w:rPr>
        <w:t>Judgement is…</w:t>
      </w:r>
    </w:p>
    <w:p w14:paraId="22C54A16" w14:textId="77777777" w:rsidR="004E61BC" w:rsidRPr="000B23AF" w:rsidRDefault="004E61BC" w:rsidP="004E61BC">
      <w:pPr>
        <w:rPr>
          <w:rFonts w:ascii="Cambria" w:hAnsi="Cambria"/>
          <w:i/>
          <w:iCs/>
        </w:rPr>
      </w:pPr>
    </w:p>
    <w:p w14:paraId="71599787" w14:textId="77777777" w:rsidR="00BD601C" w:rsidRPr="007753DA" w:rsidRDefault="00BD601C" w:rsidP="00BD601C">
      <w:pPr>
        <w:numPr>
          <w:ilvl w:val="1"/>
          <w:numId w:val="2"/>
        </w:numPr>
        <w:spacing w:line="240" w:lineRule="atLeast"/>
        <w:ind w:left="990" w:hanging="270"/>
        <w:rPr>
          <w:rFonts w:ascii="Cambria" w:hAnsi="Cambria"/>
        </w:rPr>
      </w:pPr>
      <w:r w:rsidRPr="008C1902">
        <w:rPr>
          <w:rFonts w:ascii="Cambria" w:hAnsi="Cambria"/>
        </w:rPr>
        <w:t>the ability to make considered decisions or come to sensible conclusions.</w:t>
      </w:r>
      <w:r w:rsidRPr="007753DA">
        <w:rPr>
          <w:rFonts w:ascii="Cambria" w:hAnsi="Cambria"/>
        </w:rPr>
        <w:t xml:space="preserve"> </w:t>
      </w:r>
    </w:p>
    <w:p w14:paraId="0FBFD8C8" w14:textId="3224BBFB" w:rsidR="00BD601C" w:rsidRPr="007753DA" w:rsidRDefault="00BD601C" w:rsidP="00BD601C">
      <w:pPr>
        <w:numPr>
          <w:ilvl w:val="1"/>
          <w:numId w:val="2"/>
        </w:numPr>
        <w:spacing w:line="240" w:lineRule="atLeast"/>
        <w:ind w:left="990" w:hanging="270"/>
        <w:rPr>
          <w:rFonts w:ascii="Cambria" w:hAnsi="Cambria"/>
        </w:rPr>
      </w:pPr>
      <w:r w:rsidRPr="008C1902">
        <w:rPr>
          <w:rFonts w:ascii="Cambria" w:hAnsi="Cambria"/>
        </w:rPr>
        <w:t>an opinion or conclusion.</w:t>
      </w:r>
    </w:p>
    <w:p w14:paraId="77F09405" w14:textId="77777777" w:rsidR="00BD601C" w:rsidRPr="008C1902" w:rsidRDefault="00BD601C" w:rsidP="00BD601C">
      <w:pPr>
        <w:numPr>
          <w:ilvl w:val="1"/>
          <w:numId w:val="2"/>
        </w:numPr>
        <w:spacing w:line="240" w:lineRule="atLeast"/>
        <w:ind w:left="990" w:hanging="270"/>
        <w:rPr>
          <w:rFonts w:ascii="Cambria" w:hAnsi="Cambria"/>
        </w:rPr>
      </w:pPr>
      <w:r w:rsidRPr="008C1902">
        <w:rPr>
          <w:rFonts w:ascii="Cambria" w:hAnsi="Cambria"/>
        </w:rPr>
        <w:t>a decision of a court or judge.</w:t>
      </w:r>
    </w:p>
    <w:p w14:paraId="464C4B46" w14:textId="77777777" w:rsidR="00BD601C" w:rsidRPr="008C1902" w:rsidRDefault="00BD601C" w:rsidP="00BD601C">
      <w:pPr>
        <w:spacing w:line="240" w:lineRule="atLeast"/>
        <w:ind w:left="1920"/>
        <w:rPr>
          <w:rFonts w:ascii="Cambria" w:hAnsi="Cambria"/>
        </w:rPr>
      </w:pPr>
    </w:p>
    <w:p w14:paraId="049B7B4B" w14:textId="7670837F" w:rsidR="00BD601C" w:rsidRDefault="004E61BC" w:rsidP="00BD601C">
      <w:pPr>
        <w:spacing w:line="240" w:lineRule="atLeast"/>
        <w:rPr>
          <w:rFonts w:ascii="Cambria" w:hAnsi="Cambria"/>
        </w:rPr>
      </w:pPr>
      <w:r>
        <w:rPr>
          <w:rFonts w:ascii="Cambria" w:hAnsi="Cambria"/>
        </w:rPr>
        <w:t>The decision of the Supreme Court to overturn Roe v. Wade was a big judgement. It’s not the topic of th</w:t>
      </w:r>
      <w:r w:rsidR="00412DFA">
        <w:rPr>
          <w:rFonts w:ascii="Cambria" w:hAnsi="Cambria"/>
        </w:rPr>
        <w:t>is</w:t>
      </w:r>
      <w:r>
        <w:rPr>
          <w:rFonts w:ascii="Cambria" w:hAnsi="Cambria"/>
        </w:rPr>
        <w:t xml:space="preserve"> sermon</w:t>
      </w:r>
      <w:r w:rsidR="009C016C">
        <w:rPr>
          <w:rFonts w:ascii="Cambria" w:hAnsi="Cambria"/>
        </w:rPr>
        <w:t>…</w:t>
      </w:r>
      <w:r>
        <w:rPr>
          <w:rFonts w:ascii="Cambria" w:hAnsi="Cambria"/>
        </w:rPr>
        <w:t xml:space="preserve"> except to say </w:t>
      </w:r>
      <w:r w:rsidR="00412DFA">
        <w:rPr>
          <w:rFonts w:ascii="Cambria" w:hAnsi="Cambria"/>
        </w:rPr>
        <w:t>one thing</w:t>
      </w:r>
      <w:r w:rsidR="002205B9">
        <w:rPr>
          <w:rFonts w:ascii="Cambria" w:hAnsi="Cambria"/>
        </w:rPr>
        <w:t>:</w:t>
      </w:r>
      <w:r>
        <w:rPr>
          <w:rFonts w:ascii="Cambria" w:hAnsi="Cambria"/>
        </w:rPr>
        <w:t xml:space="preserve"> underneath the issues of when life begins or when life is viable, the</w:t>
      </w:r>
      <w:r w:rsidR="009C016C">
        <w:rPr>
          <w:rFonts w:ascii="Cambria" w:hAnsi="Cambria"/>
        </w:rPr>
        <w:t>re is a</w:t>
      </w:r>
      <w:r>
        <w:rPr>
          <w:rFonts w:ascii="Cambria" w:hAnsi="Cambria"/>
        </w:rPr>
        <w:t xml:space="preserve"> </w:t>
      </w:r>
      <w:r w:rsidR="002205B9">
        <w:rPr>
          <w:rFonts w:ascii="Cambria" w:hAnsi="Cambria"/>
        </w:rPr>
        <w:t xml:space="preserve">cold </w:t>
      </w:r>
      <w:r w:rsidR="00E14DBC">
        <w:rPr>
          <w:rFonts w:ascii="Cambria" w:hAnsi="Cambria"/>
        </w:rPr>
        <w:t xml:space="preserve">hard </w:t>
      </w:r>
      <w:r w:rsidR="00C25C68">
        <w:rPr>
          <w:rFonts w:ascii="Cambria" w:hAnsi="Cambria"/>
        </w:rPr>
        <w:t>insinuation</w:t>
      </w:r>
      <w:r w:rsidR="002205B9">
        <w:rPr>
          <w:rFonts w:ascii="Cambria" w:hAnsi="Cambria"/>
        </w:rPr>
        <w:t xml:space="preserve"> </w:t>
      </w:r>
      <w:r w:rsidR="00E14DBC">
        <w:rPr>
          <w:rFonts w:ascii="Cambria" w:hAnsi="Cambria"/>
        </w:rPr>
        <w:t xml:space="preserve">revealed </w:t>
      </w:r>
      <w:r w:rsidR="009C016C">
        <w:rPr>
          <w:rFonts w:ascii="Cambria" w:hAnsi="Cambria"/>
        </w:rPr>
        <w:t>in</w:t>
      </w:r>
      <w:r w:rsidR="002205B9">
        <w:rPr>
          <w:rFonts w:ascii="Cambria" w:hAnsi="Cambria"/>
        </w:rPr>
        <w:t xml:space="preserve"> th</w:t>
      </w:r>
      <w:r w:rsidR="00412DFA">
        <w:rPr>
          <w:rFonts w:ascii="Cambria" w:hAnsi="Cambria"/>
        </w:rPr>
        <w:t>is</w:t>
      </w:r>
      <w:r w:rsidR="002205B9">
        <w:rPr>
          <w:rFonts w:ascii="Cambria" w:hAnsi="Cambria"/>
        </w:rPr>
        <w:t xml:space="preserve"> Supreme Court decision</w:t>
      </w:r>
      <w:r w:rsidR="009C016C">
        <w:rPr>
          <w:rFonts w:ascii="Cambria" w:hAnsi="Cambria"/>
        </w:rPr>
        <w:t>.</w:t>
      </w:r>
      <w:r w:rsidR="002205B9">
        <w:rPr>
          <w:rFonts w:ascii="Cambria" w:hAnsi="Cambria"/>
        </w:rPr>
        <w:t xml:space="preserve"> </w:t>
      </w:r>
      <w:r w:rsidR="009C016C">
        <w:rPr>
          <w:rFonts w:ascii="Cambria" w:hAnsi="Cambria"/>
        </w:rPr>
        <w:t xml:space="preserve">It </w:t>
      </w:r>
      <w:r w:rsidR="00E14DBC">
        <w:rPr>
          <w:rFonts w:ascii="Cambria" w:hAnsi="Cambria"/>
        </w:rPr>
        <w:t>shows us</w:t>
      </w:r>
      <w:r w:rsidR="009C016C">
        <w:rPr>
          <w:rFonts w:ascii="Cambria" w:hAnsi="Cambria"/>
        </w:rPr>
        <w:t xml:space="preserve"> how </w:t>
      </w:r>
      <w:r w:rsidR="00E14DBC">
        <w:rPr>
          <w:rFonts w:ascii="Cambria" w:hAnsi="Cambria"/>
        </w:rPr>
        <w:t>much of</w:t>
      </w:r>
      <w:r w:rsidR="002205B9">
        <w:rPr>
          <w:rFonts w:ascii="Cambria" w:hAnsi="Cambria"/>
        </w:rPr>
        <w:t xml:space="preserve"> our culture views women</w:t>
      </w:r>
      <w:r w:rsidR="009C016C">
        <w:rPr>
          <w:rFonts w:ascii="Cambria" w:hAnsi="Cambria"/>
        </w:rPr>
        <w:t xml:space="preserve"> … which is, </w:t>
      </w:r>
      <w:r w:rsidR="002205B9">
        <w:rPr>
          <w:rFonts w:ascii="Cambria" w:hAnsi="Cambria"/>
        </w:rPr>
        <w:t xml:space="preserve">with a lack of trust. </w:t>
      </w:r>
      <w:r w:rsidR="00ED746F">
        <w:rPr>
          <w:rFonts w:ascii="Cambria" w:hAnsi="Cambria"/>
        </w:rPr>
        <w:t>I am sorry for that.</w:t>
      </w:r>
      <w:r w:rsidR="00C25C68">
        <w:rPr>
          <w:rFonts w:ascii="Cambria" w:hAnsi="Cambria"/>
        </w:rPr>
        <w:t xml:space="preserve"> I think the Universe is sorry for that.</w:t>
      </w:r>
    </w:p>
    <w:p w14:paraId="0762F0B1" w14:textId="79B862F4" w:rsidR="00135370" w:rsidRDefault="00135370" w:rsidP="00BD601C">
      <w:pPr>
        <w:spacing w:line="240" w:lineRule="atLeast"/>
        <w:rPr>
          <w:rFonts w:ascii="Cambria" w:hAnsi="Cambria"/>
        </w:rPr>
      </w:pPr>
    </w:p>
    <w:p w14:paraId="2928E125" w14:textId="77777777" w:rsidR="00135370" w:rsidRPr="00FD1928" w:rsidRDefault="00135370" w:rsidP="00135370">
      <w:pPr>
        <w:shd w:val="clear" w:color="auto" w:fill="FFFFFF"/>
        <w:spacing w:before="144" w:after="360"/>
        <w:rPr>
          <w:rFonts w:ascii="Cambria" w:hAnsi="Cambria"/>
          <w:color w:val="555555"/>
        </w:rPr>
      </w:pPr>
      <w:r w:rsidRPr="00FD1928">
        <w:rPr>
          <w:rFonts w:ascii="Cambria" w:hAnsi="Cambria"/>
          <w:b/>
          <w:bCs/>
          <w:color w:val="555555"/>
        </w:rPr>
        <w:t>Tamara Levitt</w:t>
      </w:r>
      <w:r w:rsidRPr="00FD1928">
        <w:rPr>
          <w:rFonts w:ascii="Cambria" w:hAnsi="Cambria"/>
          <w:color w:val="555555"/>
        </w:rPr>
        <w:t xml:space="preserve"> </w:t>
      </w:r>
      <w:r>
        <w:rPr>
          <w:rFonts w:ascii="Cambria" w:hAnsi="Cambria"/>
          <w:color w:val="555555"/>
        </w:rPr>
        <w:t xml:space="preserve">is an </w:t>
      </w:r>
      <w:r w:rsidRPr="00FD1928">
        <w:rPr>
          <w:rFonts w:ascii="Cambria" w:hAnsi="Cambria"/>
          <w:color w:val="555555"/>
        </w:rPr>
        <w:t xml:space="preserve">author and </w:t>
      </w:r>
      <w:r>
        <w:rPr>
          <w:rFonts w:ascii="Cambria" w:hAnsi="Cambria"/>
          <w:color w:val="555555"/>
        </w:rPr>
        <w:t>a</w:t>
      </w:r>
      <w:r w:rsidRPr="00FD1928">
        <w:rPr>
          <w:rFonts w:ascii="Cambria" w:hAnsi="Cambria"/>
          <w:color w:val="555555"/>
        </w:rPr>
        <w:t xml:space="preserve"> voice-over artist</w:t>
      </w:r>
      <w:r>
        <w:rPr>
          <w:rFonts w:ascii="Cambria" w:hAnsi="Cambria"/>
          <w:color w:val="555555"/>
        </w:rPr>
        <w:t xml:space="preserve">. </w:t>
      </w:r>
      <w:r w:rsidRPr="00FD1928">
        <w:rPr>
          <w:rFonts w:ascii="Cambria" w:hAnsi="Cambria"/>
          <w:color w:val="555555"/>
        </w:rPr>
        <w:t xml:space="preserve"> </w:t>
      </w:r>
      <w:r>
        <w:rPr>
          <w:rFonts w:ascii="Cambria" w:hAnsi="Cambria"/>
          <w:color w:val="555555"/>
        </w:rPr>
        <w:t>She</w:t>
      </w:r>
      <w:r w:rsidRPr="00FD1928">
        <w:rPr>
          <w:rFonts w:ascii="Cambria" w:hAnsi="Cambria"/>
          <w:color w:val="555555"/>
        </w:rPr>
        <w:t xml:space="preserve"> narrates sessions on </w:t>
      </w:r>
      <w:r>
        <w:rPr>
          <w:rFonts w:ascii="Cambria" w:hAnsi="Cambria"/>
          <w:color w:val="555555"/>
        </w:rPr>
        <w:t xml:space="preserve">a </w:t>
      </w:r>
      <w:r w:rsidRPr="00FD1928">
        <w:rPr>
          <w:rFonts w:ascii="Cambria" w:hAnsi="Cambria"/>
          <w:color w:val="555555"/>
        </w:rPr>
        <w:t>meditation app </w:t>
      </w:r>
      <w:r>
        <w:rPr>
          <w:rFonts w:ascii="Cambria" w:hAnsi="Cambria"/>
          <w:color w:val="555555"/>
        </w:rPr>
        <w:t xml:space="preserve">called </w:t>
      </w:r>
      <w:r w:rsidRPr="00FD1928">
        <w:rPr>
          <w:rFonts w:ascii="Cambria" w:hAnsi="Cambria"/>
          <w:i/>
          <w:iCs/>
          <w:color w:val="555555"/>
        </w:rPr>
        <w:t>Calm</w:t>
      </w:r>
      <w:r>
        <w:rPr>
          <w:rFonts w:ascii="Cambria" w:hAnsi="Cambria"/>
          <w:color w:val="555555"/>
        </w:rPr>
        <w:t>. She</w:t>
      </w:r>
      <w:r w:rsidRPr="00FD1928">
        <w:rPr>
          <w:rFonts w:ascii="Cambria" w:hAnsi="Cambria"/>
          <w:color w:val="555555"/>
        </w:rPr>
        <w:t xml:space="preserve"> share</w:t>
      </w:r>
      <w:r>
        <w:rPr>
          <w:rFonts w:ascii="Cambria" w:hAnsi="Cambria"/>
          <w:color w:val="555555"/>
        </w:rPr>
        <w:t>d</w:t>
      </w:r>
      <w:r w:rsidRPr="00FD1928">
        <w:rPr>
          <w:rFonts w:ascii="Cambria" w:hAnsi="Cambria"/>
          <w:color w:val="555555"/>
        </w:rPr>
        <w:t xml:space="preserve"> a story in one session about a team of researchers trying to study a group of gorillas in a jungle. </w:t>
      </w:r>
    </w:p>
    <w:p w14:paraId="205221E8" w14:textId="77777777" w:rsidR="00135370" w:rsidRPr="00FD1928" w:rsidRDefault="00135370" w:rsidP="00135370">
      <w:pPr>
        <w:shd w:val="clear" w:color="auto" w:fill="FFFFFF"/>
        <w:spacing w:before="144" w:after="360"/>
        <w:rPr>
          <w:rFonts w:ascii="Cambria" w:hAnsi="Cambria"/>
          <w:color w:val="555555"/>
        </w:rPr>
      </w:pPr>
      <w:r w:rsidRPr="00FD1928">
        <w:rPr>
          <w:rFonts w:ascii="Cambria" w:hAnsi="Cambria"/>
          <w:color w:val="555555"/>
        </w:rPr>
        <w:t>The research team tried to get close to the gorillas a few times. Before attempting to do that, they would gather supplies and pack their gear, which always included guns for protection, in case of an emergency. The researchers would then set out, in the hope of getting close enough to study the gorillas. But the gorillas pushed them back. </w:t>
      </w:r>
    </w:p>
    <w:p w14:paraId="09EB967A" w14:textId="77777777" w:rsidR="00135370" w:rsidRPr="00FD1928" w:rsidRDefault="00135370" w:rsidP="00135370">
      <w:pPr>
        <w:shd w:val="clear" w:color="auto" w:fill="FFFFFF"/>
        <w:spacing w:before="144" w:after="360"/>
        <w:rPr>
          <w:rFonts w:ascii="Cambria" w:hAnsi="Cambria"/>
          <w:color w:val="555555"/>
        </w:rPr>
      </w:pPr>
      <w:r w:rsidRPr="00FD1928">
        <w:rPr>
          <w:rFonts w:ascii="Cambria" w:hAnsi="Cambria"/>
          <w:color w:val="555555"/>
        </w:rPr>
        <w:t xml:space="preserve">Until, one day, a lone researcher decided to travel to the camp, without any gun. The gorillas welcomed this unarmed researcher into their home. They allowed him to stay in </w:t>
      </w:r>
      <w:proofErr w:type="gramStart"/>
      <w:r w:rsidRPr="00FD1928">
        <w:rPr>
          <w:rFonts w:ascii="Cambria" w:hAnsi="Cambria"/>
          <w:color w:val="555555"/>
        </w:rPr>
        <w:t>close proximity</w:t>
      </w:r>
      <w:proofErr w:type="gramEnd"/>
      <w:r w:rsidRPr="00FD1928">
        <w:rPr>
          <w:rFonts w:ascii="Cambria" w:hAnsi="Cambria"/>
          <w:color w:val="555555"/>
        </w:rPr>
        <w:t xml:space="preserve"> while he observed them and </w:t>
      </w:r>
      <w:r>
        <w:rPr>
          <w:rFonts w:ascii="Cambria" w:hAnsi="Cambria"/>
          <w:color w:val="555555"/>
        </w:rPr>
        <w:t xml:space="preserve">then </w:t>
      </w:r>
      <w:r w:rsidRPr="00FD1928">
        <w:rPr>
          <w:rFonts w:ascii="Cambria" w:hAnsi="Cambria"/>
          <w:color w:val="555555"/>
        </w:rPr>
        <w:t>they invited him into their larger camp.</w:t>
      </w:r>
    </w:p>
    <w:p w14:paraId="2DF88DF4" w14:textId="77777777" w:rsidR="00135370" w:rsidRPr="00FD1928" w:rsidRDefault="00135370" w:rsidP="00135370">
      <w:pPr>
        <w:shd w:val="clear" w:color="auto" w:fill="FFFFFF"/>
        <w:spacing w:before="144" w:after="360"/>
        <w:rPr>
          <w:rFonts w:ascii="Cambria" w:hAnsi="Cambria"/>
          <w:color w:val="555555"/>
        </w:rPr>
      </w:pPr>
      <w:r>
        <w:rPr>
          <w:rFonts w:ascii="Cambria" w:hAnsi="Cambria"/>
          <w:color w:val="555555"/>
        </w:rPr>
        <w:t xml:space="preserve">Tamara </w:t>
      </w:r>
      <w:r w:rsidRPr="00FD1928">
        <w:rPr>
          <w:rFonts w:ascii="Cambria" w:hAnsi="Cambria"/>
          <w:color w:val="555555"/>
        </w:rPr>
        <w:t xml:space="preserve">Levitt </w:t>
      </w:r>
      <w:r>
        <w:rPr>
          <w:rFonts w:ascii="Cambria" w:hAnsi="Cambria"/>
          <w:color w:val="555555"/>
        </w:rPr>
        <w:t>went</w:t>
      </w:r>
      <w:r w:rsidRPr="00FD1928">
        <w:rPr>
          <w:rFonts w:ascii="Cambria" w:hAnsi="Cambria"/>
          <w:color w:val="555555"/>
        </w:rPr>
        <w:t xml:space="preserve"> on to add a lesson for all of us as we negotiate and engage with others </w:t>
      </w:r>
      <w:r>
        <w:rPr>
          <w:rFonts w:ascii="Cambria" w:hAnsi="Cambria"/>
          <w:color w:val="555555"/>
        </w:rPr>
        <w:t>in</w:t>
      </w:r>
      <w:r w:rsidRPr="00FD1928">
        <w:rPr>
          <w:rFonts w:ascii="Cambria" w:hAnsi="Cambria"/>
          <w:color w:val="555555"/>
        </w:rPr>
        <w:t xml:space="preserve"> day-to-day li</w:t>
      </w:r>
      <w:r>
        <w:rPr>
          <w:rFonts w:ascii="Cambria" w:hAnsi="Cambria"/>
          <w:color w:val="555555"/>
        </w:rPr>
        <w:t>f</w:t>
      </w:r>
      <w:r w:rsidRPr="00FD1928">
        <w:rPr>
          <w:rFonts w:ascii="Cambria" w:hAnsi="Cambria"/>
          <w:color w:val="555555"/>
        </w:rPr>
        <w:t xml:space="preserve">e. She </w:t>
      </w:r>
      <w:r>
        <w:rPr>
          <w:rFonts w:ascii="Cambria" w:hAnsi="Cambria"/>
          <w:color w:val="555555"/>
        </w:rPr>
        <w:t>said</w:t>
      </w:r>
      <w:r w:rsidRPr="00FD1928">
        <w:rPr>
          <w:rFonts w:ascii="Cambria" w:hAnsi="Cambria"/>
          <w:color w:val="555555"/>
        </w:rPr>
        <w:t xml:space="preserve">: </w:t>
      </w:r>
      <w:r w:rsidRPr="00FD1928">
        <w:rPr>
          <w:rFonts w:ascii="Cambria" w:hAnsi="Cambria"/>
          <w:i/>
          <w:iCs/>
          <w:color w:val="555555"/>
        </w:rPr>
        <w:t xml:space="preserve">“Often when we approach a challenging situation where uncertainty is high, we are, so to speak, armed. Without even </w:t>
      </w:r>
      <w:proofErr w:type="spellStart"/>
      <w:r w:rsidRPr="00FD1928">
        <w:rPr>
          <w:rFonts w:ascii="Cambria" w:hAnsi="Cambria"/>
          <w:i/>
          <w:iCs/>
          <w:color w:val="555555"/>
        </w:rPr>
        <w:t>realising</w:t>
      </w:r>
      <w:proofErr w:type="spellEnd"/>
      <w:r w:rsidRPr="00FD1928">
        <w:rPr>
          <w:rFonts w:ascii="Cambria" w:hAnsi="Cambria"/>
          <w:i/>
          <w:iCs/>
          <w:color w:val="555555"/>
        </w:rPr>
        <w:t xml:space="preserve"> it, our shields are up, our mind is closed and we’re projecting an air of defensiveness, perhaps even hostility. And </w:t>
      </w:r>
      <w:r w:rsidRPr="00FD1928">
        <w:rPr>
          <w:rFonts w:ascii="Cambria" w:hAnsi="Cambria"/>
          <w:i/>
          <w:iCs/>
          <w:color w:val="555555"/>
        </w:rPr>
        <w:lastRenderedPageBreak/>
        <w:t xml:space="preserve">people can sense our aggressive </w:t>
      </w:r>
      <w:proofErr w:type="gramStart"/>
      <w:r w:rsidRPr="00FD1928">
        <w:rPr>
          <w:rFonts w:ascii="Cambria" w:hAnsi="Cambria"/>
          <w:i/>
          <w:iCs/>
          <w:color w:val="555555"/>
        </w:rPr>
        <w:t>energy</w:t>
      </w:r>
      <w:proofErr w:type="gramEnd"/>
      <w:r w:rsidRPr="00FD1928">
        <w:rPr>
          <w:rFonts w:ascii="Cambria" w:hAnsi="Cambria"/>
          <w:i/>
          <w:iCs/>
          <w:color w:val="555555"/>
        </w:rPr>
        <w:t xml:space="preserve"> so they respond by putting up their shields and no one breaks through to anyone. </w:t>
      </w:r>
    </w:p>
    <w:p w14:paraId="432F4B9F" w14:textId="1B090EA3" w:rsidR="00BD601C" w:rsidRPr="00135370" w:rsidRDefault="00135370" w:rsidP="00135370">
      <w:pPr>
        <w:shd w:val="clear" w:color="auto" w:fill="FFFFFF"/>
        <w:spacing w:before="144" w:after="360"/>
        <w:rPr>
          <w:rFonts w:ascii="Cambria" w:hAnsi="Cambria"/>
          <w:color w:val="555555"/>
        </w:rPr>
      </w:pPr>
      <w:r w:rsidRPr="00FD1928">
        <w:rPr>
          <w:rFonts w:ascii="Cambria" w:hAnsi="Cambria"/>
          <w:i/>
          <w:iCs/>
          <w:color w:val="555555"/>
        </w:rPr>
        <w:t xml:space="preserve">“But when we approach people from a place of openness, the result is altogether different. If we’re patient, compassionate and understanding, people pick up on those qualities. And they relax and </w:t>
      </w:r>
      <w:proofErr w:type="gramStart"/>
      <w:r w:rsidRPr="00FD1928">
        <w:rPr>
          <w:rFonts w:ascii="Cambria" w:hAnsi="Cambria"/>
          <w:i/>
          <w:iCs/>
          <w:color w:val="555555"/>
        </w:rPr>
        <w:t>open up</w:t>
      </w:r>
      <w:proofErr w:type="gramEnd"/>
      <w:r w:rsidRPr="00FD1928">
        <w:rPr>
          <w:rFonts w:ascii="Cambria" w:hAnsi="Cambria"/>
          <w:i/>
          <w:iCs/>
          <w:color w:val="555555"/>
        </w:rPr>
        <w:t>.</w:t>
      </w:r>
      <w:r w:rsidRPr="00FD1928">
        <w:rPr>
          <w:rFonts w:ascii="Cambria" w:hAnsi="Cambria"/>
          <w:color w:val="555555"/>
        </w:rPr>
        <w:t xml:space="preserve"> If you notice yourself approaching </w:t>
      </w:r>
      <w:r>
        <w:rPr>
          <w:rFonts w:ascii="Cambria" w:hAnsi="Cambria"/>
          <w:color w:val="555555"/>
        </w:rPr>
        <w:t>a</w:t>
      </w:r>
      <w:r w:rsidRPr="00FD1928">
        <w:rPr>
          <w:rFonts w:ascii="Cambria" w:hAnsi="Cambria"/>
          <w:color w:val="555555"/>
        </w:rPr>
        <w:t xml:space="preserve"> situation with tension or hostility, see what difference it makes when you enter the jungle unarmed and with an open heart.”</w:t>
      </w:r>
    </w:p>
    <w:p w14:paraId="0AA54A9A" w14:textId="66606B23" w:rsidR="00BD601C" w:rsidRPr="007753DA" w:rsidRDefault="00BD601C" w:rsidP="00BD601C">
      <w:pPr>
        <w:spacing w:line="240" w:lineRule="atLeast"/>
        <w:rPr>
          <w:rFonts w:ascii="Cambria" w:hAnsi="Cambria"/>
        </w:rPr>
      </w:pPr>
      <w:r w:rsidRPr="007753DA">
        <w:rPr>
          <w:rFonts w:ascii="Cambria" w:hAnsi="Cambria"/>
        </w:rPr>
        <w:t>We don’t like to be judged. We don’t like it when someone forms a negative opinion of us.</w:t>
      </w:r>
    </w:p>
    <w:p w14:paraId="1BFB0C50" w14:textId="09141070" w:rsidR="00A31871" w:rsidRPr="007753DA" w:rsidRDefault="00A31871" w:rsidP="00BD601C">
      <w:pPr>
        <w:spacing w:line="240" w:lineRule="atLeast"/>
        <w:rPr>
          <w:rFonts w:ascii="Cambria" w:hAnsi="Cambria"/>
        </w:rPr>
      </w:pPr>
    </w:p>
    <w:p w14:paraId="61C75514" w14:textId="66B33F5C" w:rsidR="00A31871" w:rsidRPr="007753DA" w:rsidRDefault="00A31871" w:rsidP="00BD601C">
      <w:pPr>
        <w:spacing w:line="240" w:lineRule="atLeast"/>
        <w:rPr>
          <w:rFonts w:ascii="Cambria" w:hAnsi="Cambria"/>
        </w:rPr>
      </w:pPr>
      <w:r w:rsidRPr="007753DA">
        <w:rPr>
          <w:rFonts w:ascii="Cambria" w:hAnsi="Cambria"/>
        </w:rPr>
        <w:t xml:space="preserve">Larry </w:t>
      </w:r>
      <w:proofErr w:type="spellStart"/>
      <w:r w:rsidRPr="007753DA">
        <w:rPr>
          <w:rFonts w:ascii="Cambria" w:hAnsi="Cambria"/>
        </w:rPr>
        <w:t>Delrose</w:t>
      </w:r>
      <w:proofErr w:type="spellEnd"/>
      <w:r w:rsidRPr="007753DA">
        <w:rPr>
          <w:rFonts w:ascii="Cambria" w:hAnsi="Cambria"/>
        </w:rPr>
        <w:t xml:space="preserve"> wrote a book called “Directions to a Happy Life.” He gave me a copy and after spending a few days with it I bought four more copies so that I could give one to each of our children. One of his “directions” concerns Being Judgmental...</w:t>
      </w:r>
    </w:p>
    <w:p w14:paraId="5ADB670B" w14:textId="2E0CF2DB" w:rsidR="00A31871" w:rsidRPr="007753DA" w:rsidRDefault="00A31871" w:rsidP="00BD601C">
      <w:pPr>
        <w:spacing w:line="240" w:lineRule="atLeast"/>
        <w:rPr>
          <w:rFonts w:ascii="Cambria" w:hAnsi="Cambria"/>
        </w:rPr>
      </w:pPr>
    </w:p>
    <w:p w14:paraId="41CD8E94" w14:textId="027CB305" w:rsidR="00A31871" w:rsidRPr="007753DA" w:rsidRDefault="00A31871" w:rsidP="00BD601C">
      <w:pPr>
        <w:spacing w:line="240" w:lineRule="atLeast"/>
        <w:rPr>
          <w:rFonts w:ascii="Cambria" w:hAnsi="Cambria"/>
          <w:i/>
          <w:iCs/>
        </w:rPr>
      </w:pPr>
      <w:r w:rsidRPr="007753DA">
        <w:rPr>
          <w:rFonts w:ascii="Cambria" w:hAnsi="Cambria"/>
          <w:i/>
          <w:iCs/>
        </w:rPr>
        <w:t>This is something we all do that’s bad. When some politician come</w:t>
      </w:r>
      <w:r w:rsidR="00412DFA">
        <w:rPr>
          <w:rFonts w:ascii="Cambria" w:hAnsi="Cambria"/>
          <w:i/>
          <w:iCs/>
        </w:rPr>
        <w:t>s</w:t>
      </w:r>
      <w:r w:rsidRPr="007753DA">
        <w:rPr>
          <w:rFonts w:ascii="Cambria" w:hAnsi="Cambria"/>
          <w:i/>
          <w:iCs/>
        </w:rPr>
        <w:t xml:space="preserve"> on television, we judge, we say He’s a crook.</w:t>
      </w:r>
      <w:r w:rsidR="005C5EB5" w:rsidRPr="007753DA">
        <w:rPr>
          <w:rFonts w:ascii="Cambria" w:hAnsi="Cambria"/>
          <w:i/>
          <w:iCs/>
        </w:rPr>
        <w:t xml:space="preserve"> </w:t>
      </w:r>
      <w:r w:rsidRPr="007753DA">
        <w:rPr>
          <w:rFonts w:ascii="Cambria" w:hAnsi="Cambria"/>
          <w:i/>
          <w:iCs/>
        </w:rPr>
        <w:t>When we see a stranger who doesn’t happen to smile, we say he or she is stuck-up. When</w:t>
      </w:r>
      <w:r w:rsidR="005C5EB5" w:rsidRPr="007753DA">
        <w:rPr>
          <w:rFonts w:ascii="Cambria" w:hAnsi="Cambria"/>
          <w:i/>
          <w:iCs/>
        </w:rPr>
        <w:t xml:space="preserve"> </w:t>
      </w:r>
      <w:r w:rsidRPr="007753DA">
        <w:rPr>
          <w:rFonts w:ascii="Cambria" w:hAnsi="Cambria"/>
          <w:i/>
          <w:iCs/>
        </w:rPr>
        <w:t>we see s</w:t>
      </w:r>
      <w:r w:rsidR="005C5EB5" w:rsidRPr="007753DA">
        <w:rPr>
          <w:rFonts w:ascii="Cambria" w:hAnsi="Cambria"/>
          <w:i/>
          <w:iCs/>
        </w:rPr>
        <w:t>o</w:t>
      </w:r>
      <w:r w:rsidRPr="007753DA">
        <w:rPr>
          <w:rFonts w:ascii="Cambria" w:hAnsi="Cambria"/>
          <w:i/>
          <w:iCs/>
        </w:rPr>
        <w:t>meone dressed poorly, we think he or she is poor or probably unemployed</w:t>
      </w:r>
      <w:r w:rsidR="000B0213" w:rsidRPr="007753DA">
        <w:rPr>
          <w:rFonts w:ascii="Cambria" w:hAnsi="Cambria"/>
          <w:i/>
          <w:iCs/>
        </w:rPr>
        <w:t>. This thinking is bad for our minds and spirits, and it is really a complete waste of time for our brains. If you can’t look at people, things, or events in a positive light at least try to look at them in a neutral way.</w:t>
      </w:r>
    </w:p>
    <w:p w14:paraId="26B7579D" w14:textId="62A8FC3F" w:rsidR="000B0213" w:rsidRPr="007753DA" w:rsidRDefault="000B0213" w:rsidP="00BD601C">
      <w:pPr>
        <w:spacing w:line="240" w:lineRule="atLeast"/>
        <w:rPr>
          <w:rFonts w:ascii="Cambria" w:hAnsi="Cambria"/>
          <w:i/>
          <w:iCs/>
        </w:rPr>
      </w:pPr>
    </w:p>
    <w:p w14:paraId="07E1F167" w14:textId="605EBF1E" w:rsidR="000B0213" w:rsidRDefault="000B0213" w:rsidP="00BD601C">
      <w:pPr>
        <w:spacing w:line="240" w:lineRule="atLeast"/>
        <w:rPr>
          <w:rFonts w:ascii="Cambria" w:hAnsi="Cambria"/>
        </w:rPr>
      </w:pPr>
      <w:r w:rsidRPr="00412DFA">
        <w:rPr>
          <w:rFonts w:ascii="Cambria" w:hAnsi="Cambria"/>
        </w:rPr>
        <w:t xml:space="preserve">It's good advice… </w:t>
      </w:r>
      <w:r w:rsidR="00135370">
        <w:rPr>
          <w:rFonts w:ascii="Cambria" w:hAnsi="Cambria"/>
        </w:rPr>
        <w:t>and good judgment.</w:t>
      </w:r>
      <w:r w:rsidR="009535A3">
        <w:rPr>
          <w:rFonts w:ascii="Cambria" w:hAnsi="Cambria"/>
        </w:rPr>
        <w:t xml:space="preserve">  </w:t>
      </w:r>
    </w:p>
    <w:p w14:paraId="0B133590" w14:textId="7AFA9EAA" w:rsidR="009535A3" w:rsidRDefault="009535A3" w:rsidP="00BD601C">
      <w:pPr>
        <w:spacing w:line="240" w:lineRule="atLeast"/>
        <w:rPr>
          <w:rFonts w:ascii="Cambria" w:hAnsi="Cambria"/>
        </w:rPr>
      </w:pPr>
    </w:p>
    <w:p w14:paraId="7BA5D94A" w14:textId="220C03FB" w:rsidR="009535A3" w:rsidRDefault="005F0C4E" w:rsidP="00BD601C">
      <w:pPr>
        <w:spacing w:line="240" w:lineRule="atLeast"/>
        <w:rPr>
          <w:rFonts w:ascii="Cambria" w:hAnsi="Cambria"/>
        </w:rPr>
      </w:pPr>
      <w:r>
        <w:rPr>
          <w:rFonts w:ascii="Cambria" w:hAnsi="Cambria"/>
        </w:rPr>
        <w:t xml:space="preserve">Let’s </w:t>
      </w:r>
      <w:r w:rsidR="004761FA">
        <w:rPr>
          <w:rFonts w:ascii="Cambria" w:hAnsi="Cambria"/>
        </w:rPr>
        <w:t>finish with</w:t>
      </w:r>
      <w:r>
        <w:rPr>
          <w:rFonts w:ascii="Cambria" w:hAnsi="Cambria"/>
        </w:rPr>
        <w:t xml:space="preserve"> what the Gospel teaches. It’s not as simple as </w:t>
      </w:r>
      <w:r>
        <w:rPr>
          <w:rFonts w:ascii="Cambria" w:hAnsi="Cambria"/>
          <w:i/>
          <w:iCs/>
        </w:rPr>
        <w:t xml:space="preserve">do not judge… </w:t>
      </w:r>
      <w:r>
        <w:rPr>
          <w:rFonts w:ascii="Cambria" w:hAnsi="Cambria"/>
        </w:rPr>
        <w:t xml:space="preserve">there is a </w:t>
      </w:r>
      <w:r w:rsidR="00F744F5">
        <w:rPr>
          <w:rFonts w:ascii="Cambria" w:hAnsi="Cambria"/>
        </w:rPr>
        <w:t xml:space="preserve">fair amount of </w:t>
      </w:r>
      <w:r>
        <w:rPr>
          <w:rFonts w:ascii="Cambria" w:hAnsi="Cambria"/>
        </w:rPr>
        <w:t>judgement delivered by Jesus. Almost from the day his public ministry began, religious authorities of that day perceived Jesus’ words and deeds as judgement of their trusteeship of the revelation of God. And they were right.</w:t>
      </w:r>
    </w:p>
    <w:p w14:paraId="11C8A3B8" w14:textId="593D8CC1" w:rsidR="00F744F5" w:rsidRDefault="00F744F5" w:rsidP="00BD601C">
      <w:pPr>
        <w:spacing w:line="240" w:lineRule="atLeast"/>
        <w:rPr>
          <w:rFonts w:ascii="Cambria" w:hAnsi="Cambria"/>
        </w:rPr>
      </w:pPr>
    </w:p>
    <w:p w14:paraId="294DA9D2" w14:textId="5DD09E1B" w:rsidR="00F744F5" w:rsidRDefault="00F744F5" w:rsidP="00BD601C">
      <w:pPr>
        <w:spacing w:line="240" w:lineRule="atLeast"/>
        <w:rPr>
          <w:rFonts w:ascii="Cambria" w:hAnsi="Cambria"/>
        </w:rPr>
      </w:pPr>
      <w:r>
        <w:rPr>
          <w:rFonts w:ascii="Cambria" w:hAnsi="Cambria"/>
        </w:rPr>
        <w:t xml:space="preserve">All the </w:t>
      </w:r>
      <w:r w:rsidR="004761FA">
        <w:rPr>
          <w:rFonts w:ascii="Cambria" w:hAnsi="Cambria"/>
        </w:rPr>
        <w:t>religious players</w:t>
      </w:r>
      <w:r>
        <w:rPr>
          <w:rFonts w:ascii="Cambria" w:hAnsi="Cambria"/>
        </w:rPr>
        <w:t xml:space="preserve"> understood</w:t>
      </w:r>
      <w:r w:rsidR="004761FA">
        <w:rPr>
          <w:rFonts w:ascii="Cambria" w:hAnsi="Cambria"/>
        </w:rPr>
        <w:t>,</w:t>
      </w:r>
      <w:r>
        <w:rPr>
          <w:rFonts w:ascii="Cambria" w:hAnsi="Cambria"/>
        </w:rPr>
        <w:t xml:space="preserve"> that</w:t>
      </w:r>
      <w:r w:rsidR="009874E6">
        <w:rPr>
          <w:rFonts w:ascii="Cambria" w:hAnsi="Cambria"/>
        </w:rPr>
        <w:t xml:space="preserve">, in </w:t>
      </w:r>
      <w:r w:rsidR="004761FA">
        <w:rPr>
          <w:rFonts w:ascii="Cambria" w:hAnsi="Cambria"/>
        </w:rPr>
        <w:t>God’s</w:t>
      </w:r>
      <w:r w:rsidR="009874E6">
        <w:rPr>
          <w:rFonts w:ascii="Cambria" w:hAnsi="Cambria"/>
        </w:rPr>
        <w:t xml:space="preserve"> realm,</w:t>
      </w:r>
      <w:r>
        <w:rPr>
          <w:rFonts w:ascii="Cambria" w:hAnsi="Cambria"/>
        </w:rPr>
        <w:t xml:space="preserve"> there would someday be a final judgement – when every person would face the presence of God and God’s </w:t>
      </w:r>
      <w:r w:rsidR="007061F7">
        <w:rPr>
          <w:rFonts w:ascii="Cambria" w:hAnsi="Cambria"/>
        </w:rPr>
        <w:t xml:space="preserve">final </w:t>
      </w:r>
      <w:r>
        <w:rPr>
          <w:rFonts w:ascii="Cambria" w:hAnsi="Cambria"/>
        </w:rPr>
        <w:t xml:space="preserve">judgement. </w:t>
      </w:r>
      <w:r w:rsidR="004761FA">
        <w:rPr>
          <w:rFonts w:ascii="Cambria" w:hAnsi="Cambria"/>
        </w:rPr>
        <w:t xml:space="preserve">We called it, </w:t>
      </w:r>
      <w:r w:rsidR="004761FA" w:rsidRPr="00ED746F">
        <w:rPr>
          <w:rFonts w:ascii="Cambria" w:hAnsi="Cambria"/>
          <w:i/>
          <w:iCs/>
        </w:rPr>
        <w:t>standing before God.</w:t>
      </w:r>
      <w:r w:rsidR="009F4C93">
        <w:rPr>
          <w:rFonts w:ascii="Cambria" w:hAnsi="Cambria"/>
        </w:rPr>
        <w:t xml:space="preserve"> </w:t>
      </w:r>
      <w:r w:rsidR="007061F7">
        <w:rPr>
          <w:rFonts w:ascii="Cambria" w:hAnsi="Cambria"/>
        </w:rPr>
        <w:t xml:space="preserve">The great and terrible Day of the Lord. </w:t>
      </w:r>
      <w:r>
        <w:rPr>
          <w:rFonts w:ascii="Cambria" w:hAnsi="Cambria"/>
        </w:rPr>
        <w:t xml:space="preserve">What folks didn’t get, both then and now, is that the death and resurrection of Jesus changed the </w:t>
      </w:r>
      <w:r w:rsidR="007061F7">
        <w:rPr>
          <w:rFonts w:ascii="Cambria" w:hAnsi="Cambria"/>
        </w:rPr>
        <w:t>game</w:t>
      </w:r>
      <w:r>
        <w:rPr>
          <w:rFonts w:ascii="Cambria" w:hAnsi="Cambria"/>
        </w:rPr>
        <w:t xml:space="preserve">. </w:t>
      </w:r>
    </w:p>
    <w:p w14:paraId="4F79EF67" w14:textId="13E21FDB" w:rsidR="005F0C4E" w:rsidRDefault="005F0C4E" w:rsidP="00BD601C">
      <w:pPr>
        <w:spacing w:line="240" w:lineRule="atLeast"/>
        <w:rPr>
          <w:rFonts w:ascii="Cambria" w:hAnsi="Cambria"/>
        </w:rPr>
      </w:pPr>
    </w:p>
    <w:p w14:paraId="6A636BEE" w14:textId="7E7C9422" w:rsidR="009F4C93" w:rsidRDefault="007061F7" w:rsidP="00BD601C">
      <w:pPr>
        <w:spacing w:line="240" w:lineRule="atLeast"/>
        <w:rPr>
          <w:rFonts w:ascii="Cambria" w:hAnsi="Cambria"/>
        </w:rPr>
      </w:pPr>
      <w:r>
        <w:rPr>
          <w:rFonts w:ascii="Cambria" w:hAnsi="Cambria"/>
        </w:rPr>
        <w:t xml:space="preserve">A preacher can, with the greatest of ease, tell </w:t>
      </w:r>
      <w:r w:rsidR="00ED746F">
        <w:rPr>
          <w:rFonts w:ascii="Cambria" w:hAnsi="Cambria"/>
        </w:rPr>
        <w:t>the folks</w:t>
      </w:r>
      <w:r>
        <w:rPr>
          <w:rFonts w:ascii="Cambria" w:hAnsi="Cambria"/>
        </w:rPr>
        <w:t xml:space="preserve"> that God is going to get them, and </w:t>
      </w:r>
      <w:r w:rsidR="00ED746F">
        <w:rPr>
          <w:rFonts w:ascii="Cambria" w:hAnsi="Cambria"/>
        </w:rPr>
        <w:t>for the most part they</w:t>
      </w:r>
      <w:r>
        <w:rPr>
          <w:rFonts w:ascii="Cambria" w:hAnsi="Cambria"/>
        </w:rPr>
        <w:t xml:space="preserve"> will believe it. </w:t>
      </w:r>
      <w:r w:rsidR="009F4C93">
        <w:rPr>
          <w:rFonts w:ascii="Cambria" w:hAnsi="Cambria"/>
        </w:rPr>
        <w:t>Aids? Judgement from God. COVID? Judgement from God? Big natural disaster? Judgement from God. Most people will accept that.</w:t>
      </w:r>
    </w:p>
    <w:p w14:paraId="741EBE78" w14:textId="77777777" w:rsidR="009F4C93" w:rsidRDefault="009F4C93" w:rsidP="00BD601C">
      <w:pPr>
        <w:spacing w:line="240" w:lineRule="atLeast"/>
        <w:rPr>
          <w:rFonts w:ascii="Cambria" w:hAnsi="Cambria"/>
        </w:rPr>
      </w:pPr>
    </w:p>
    <w:p w14:paraId="05C347D7" w14:textId="0C4BE579" w:rsidR="009535A3" w:rsidRDefault="007061F7" w:rsidP="00BD601C">
      <w:pPr>
        <w:spacing w:line="240" w:lineRule="atLeast"/>
        <w:rPr>
          <w:rFonts w:ascii="Cambria" w:hAnsi="Cambria"/>
          <w:i/>
          <w:iCs/>
        </w:rPr>
      </w:pPr>
      <w:r>
        <w:rPr>
          <w:rFonts w:ascii="Cambria" w:hAnsi="Cambria"/>
        </w:rPr>
        <w:t>But, what is far more difficult, yet true</w:t>
      </w:r>
      <w:r w:rsidR="009F4C93">
        <w:rPr>
          <w:rFonts w:ascii="Cambria" w:hAnsi="Cambria"/>
        </w:rPr>
        <w:t xml:space="preserve"> (where the other is not)</w:t>
      </w:r>
      <w:r>
        <w:rPr>
          <w:rFonts w:ascii="Cambria" w:hAnsi="Cambria"/>
        </w:rPr>
        <w:t xml:space="preserve">, is to proclaim that Jesus has taken away all the sins of the world and that there is no longer a need for judgement. </w:t>
      </w:r>
      <w:r w:rsidR="004761FA">
        <w:rPr>
          <w:rFonts w:ascii="Cambria" w:hAnsi="Cambria"/>
        </w:rPr>
        <w:t>As the Apostle</w:t>
      </w:r>
      <w:r>
        <w:rPr>
          <w:rFonts w:ascii="Cambria" w:hAnsi="Cambria"/>
        </w:rPr>
        <w:t xml:space="preserve"> Paul said, </w:t>
      </w:r>
      <w:r>
        <w:rPr>
          <w:rFonts w:ascii="Cambria" w:hAnsi="Cambria"/>
          <w:i/>
          <w:iCs/>
        </w:rPr>
        <w:t xml:space="preserve">there is </w:t>
      </w:r>
      <w:r w:rsidR="004761FA">
        <w:rPr>
          <w:rFonts w:ascii="Cambria" w:hAnsi="Cambria"/>
          <w:i/>
          <w:iCs/>
        </w:rPr>
        <w:t xml:space="preserve">… </w:t>
      </w:r>
      <w:r>
        <w:rPr>
          <w:rFonts w:ascii="Cambria" w:hAnsi="Cambria"/>
          <w:i/>
          <w:iCs/>
        </w:rPr>
        <w:t xml:space="preserve">now no condemnation </w:t>
      </w:r>
      <w:r w:rsidR="00586108">
        <w:rPr>
          <w:rFonts w:ascii="Cambria" w:hAnsi="Cambria"/>
          <w:i/>
          <w:iCs/>
        </w:rPr>
        <w:t>to</w:t>
      </w:r>
      <w:r>
        <w:rPr>
          <w:rFonts w:ascii="Cambria" w:hAnsi="Cambria"/>
          <w:i/>
          <w:iCs/>
        </w:rPr>
        <w:t xml:space="preserve"> those who are in Christ Jesus.</w:t>
      </w:r>
      <w:r w:rsidR="00586108">
        <w:rPr>
          <w:rFonts w:ascii="Cambria" w:hAnsi="Cambria"/>
          <w:i/>
          <w:iCs/>
        </w:rPr>
        <w:t xml:space="preserve"> (Romans 8:1)</w:t>
      </w:r>
    </w:p>
    <w:p w14:paraId="44D417F6" w14:textId="17A8034C" w:rsidR="009874E6" w:rsidRDefault="009874E6" w:rsidP="00BD601C">
      <w:pPr>
        <w:spacing w:line="240" w:lineRule="atLeast"/>
        <w:rPr>
          <w:rFonts w:ascii="Cambria" w:hAnsi="Cambria"/>
          <w:i/>
          <w:iCs/>
        </w:rPr>
      </w:pPr>
    </w:p>
    <w:p w14:paraId="336EB8A9" w14:textId="4C815D9F" w:rsidR="00384141" w:rsidRDefault="004761FA" w:rsidP="00BD601C">
      <w:pPr>
        <w:spacing w:line="240" w:lineRule="atLeast"/>
        <w:rPr>
          <w:rFonts w:ascii="Cambria" w:hAnsi="Cambria"/>
          <w:i/>
          <w:iCs/>
        </w:rPr>
      </w:pPr>
      <w:r>
        <w:rPr>
          <w:rFonts w:ascii="Cambria" w:hAnsi="Cambria"/>
        </w:rPr>
        <w:t xml:space="preserve">Someone says… </w:t>
      </w:r>
      <w:r w:rsidR="009874E6">
        <w:rPr>
          <w:rFonts w:ascii="Cambria" w:hAnsi="Cambria"/>
        </w:rPr>
        <w:t xml:space="preserve">But what about Hitler? What about child molesters? What about my lousy neighbor? The pressing worry is always, </w:t>
      </w:r>
      <w:proofErr w:type="gramStart"/>
      <w:r w:rsidR="009874E6">
        <w:rPr>
          <w:rFonts w:ascii="Cambria" w:hAnsi="Cambria"/>
          <w:i/>
          <w:iCs/>
        </w:rPr>
        <w:t>What</w:t>
      </w:r>
      <w:proofErr w:type="gramEnd"/>
      <w:r w:rsidR="009874E6">
        <w:rPr>
          <w:rFonts w:ascii="Cambria" w:hAnsi="Cambria"/>
          <w:i/>
          <w:iCs/>
        </w:rPr>
        <w:t xml:space="preserve"> have you done with the hell that we know and love?</w:t>
      </w:r>
    </w:p>
    <w:p w14:paraId="09DEA6AE" w14:textId="77777777" w:rsidR="00384141" w:rsidRDefault="00384141" w:rsidP="00BD601C">
      <w:pPr>
        <w:spacing w:line="240" w:lineRule="atLeast"/>
        <w:rPr>
          <w:rFonts w:ascii="Cambria" w:hAnsi="Cambria"/>
          <w:i/>
          <w:iCs/>
        </w:rPr>
      </w:pPr>
    </w:p>
    <w:p w14:paraId="7B1A9184" w14:textId="0066DA2F" w:rsidR="00A83021" w:rsidRDefault="00384141" w:rsidP="00BD601C">
      <w:pPr>
        <w:spacing w:line="240" w:lineRule="atLeast"/>
        <w:rPr>
          <w:rFonts w:ascii="Cambria" w:hAnsi="Cambria"/>
        </w:rPr>
      </w:pPr>
      <w:r>
        <w:rPr>
          <w:rFonts w:ascii="Cambria" w:hAnsi="Cambria"/>
        </w:rPr>
        <w:t>Simply put, the final judgement</w:t>
      </w:r>
      <w:r w:rsidR="009874E6">
        <w:rPr>
          <w:rFonts w:ascii="Cambria" w:hAnsi="Cambria"/>
        </w:rPr>
        <w:t xml:space="preserve"> </w:t>
      </w:r>
      <w:r w:rsidR="004761FA">
        <w:rPr>
          <w:rFonts w:ascii="Cambria" w:hAnsi="Cambria"/>
        </w:rPr>
        <w:t xml:space="preserve">of the Gospel of Jesus Christ </w:t>
      </w:r>
      <w:r>
        <w:rPr>
          <w:rFonts w:ascii="Cambria" w:hAnsi="Cambria"/>
        </w:rPr>
        <w:t xml:space="preserve">is forgiveness. Heaven is populated by nothing but forgiven sinners … and hell is populated by nothing but forgiven sinners. The difference between heaven and hell is simply that those in heaven accept God’s endless forgiveness while those in hell reject it. </w:t>
      </w:r>
      <w:r w:rsidR="004761FA">
        <w:rPr>
          <w:rFonts w:ascii="Cambria" w:hAnsi="Cambria"/>
        </w:rPr>
        <w:t>The only judgement is your own.</w:t>
      </w:r>
    </w:p>
    <w:p w14:paraId="04CCDF78" w14:textId="42A5C062" w:rsidR="00EB05F3" w:rsidRDefault="00EB05F3" w:rsidP="00BD601C">
      <w:pPr>
        <w:spacing w:line="240" w:lineRule="atLeast"/>
        <w:rPr>
          <w:rFonts w:ascii="Cambria" w:hAnsi="Cambria"/>
        </w:rPr>
      </w:pPr>
    </w:p>
    <w:p w14:paraId="6BD243E1" w14:textId="01D4F6B7" w:rsidR="00EB05F3" w:rsidRDefault="00596055" w:rsidP="00BD601C">
      <w:pPr>
        <w:spacing w:line="240" w:lineRule="atLeast"/>
        <w:rPr>
          <w:rFonts w:ascii="Cambria" w:hAnsi="Cambria"/>
        </w:rPr>
      </w:pPr>
      <w:r>
        <w:rPr>
          <w:rFonts w:ascii="Cambria" w:hAnsi="Cambria"/>
        </w:rPr>
        <w:t xml:space="preserve">The liturgies of the historic Church… both Eastern Orthodox and Roman Catholic… contain a prayer of Confession… which is </w:t>
      </w:r>
      <w:r w:rsidR="00C25C68">
        <w:rPr>
          <w:rFonts w:ascii="Cambria" w:hAnsi="Cambria"/>
        </w:rPr>
        <w:t xml:space="preserve">always </w:t>
      </w:r>
      <w:r>
        <w:rPr>
          <w:rFonts w:ascii="Cambria" w:hAnsi="Cambria"/>
        </w:rPr>
        <w:t>followed by these words  (or something similar)…</w:t>
      </w:r>
    </w:p>
    <w:p w14:paraId="33CBF675" w14:textId="32BAC3B7" w:rsidR="00596055" w:rsidRDefault="00596055" w:rsidP="00596055">
      <w:pPr>
        <w:spacing w:line="240" w:lineRule="atLeast"/>
        <w:jc w:val="center"/>
        <w:rPr>
          <w:rFonts w:ascii="Cambria" w:hAnsi="Cambria"/>
        </w:rPr>
      </w:pPr>
    </w:p>
    <w:p w14:paraId="41F31BD2" w14:textId="6E229BA9" w:rsidR="00596055" w:rsidRDefault="00596055" w:rsidP="00596055">
      <w:pPr>
        <w:spacing w:line="240" w:lineRule="atLeast"/>
        <w:jc w:val="center"/>
        <w:rPr>
          <w:rFonts w:ascii="Cambria" w:hAnsi="Cambria"/>
        </w:rPr>
      </w:pPr>
      <w:r>
        <w:rPr>
          <w:rFonts w:ascii="Cambria" w:hAnsi="Cambria"/>
        </w:rPr>
        <w:t>Hear the good news:</w:t>
      </w:r>
    </w:p>
    <w:p w14:paraId="40BA8945" w14:textId="4EA65C17" w:rsidR="00596055" w:rsidRDefault="00596055" w:rsidP="00596055">
      <w:pPr>
        <w:spacing w:line="240" w:lineRule="atLeast"/>
        <w:jc w:val="center"/>
        <w:rPr>
          <w:rFonts w:ascii="Cambria" w:hAnsi="Cambria"/>
        </w:rPr>
      </w:pPr>
      <w:r>
        <w:rPr>
          <w:rFonts w:ascii="Cambria" w:hAnsi="Cambria"/>
        </w:rPr>
        <w:t>Christ died for us while we were yet sinners.</w:t>
      </w:r>
    </w:p>
    <w:p w14:paraId="02812E4E" w14:textId="0E4D586F" w:rsidR="00596055" w:rsidRDefault="00596055" w:rsidP="00596055">
      <w:pPr>
        <w:spacing w:line="240" w:lineRule="atLeast"/>
        <w:jc w:val="center"/>
        <w:rPr>
          <w:rFonts w:ascii="Cambria" w:hAnsi="Cambria"/>
        </w:rPr>
      </w:pPr>
      <w:r>
        <w:rPr>
          <w:rFonts w:ascii="Cambria" w:hAnsi="Cambria"/>
        </w:rPr>
        <w:t>In the name of Jesus Christ, you are forgiven!</w:t>
      </w:r>
    </w:p>
    <w:p w14:paraId="48464482" w14:textId="77777777" w:rsidR="00596055" w:rsidRDefault="00596055" w:rsidP="00596055">
      <w:pPr>
        <w:spacing w:line="240" w:lineRule="atLeast"/>
        <w:jc w:val="center"/>
        <w:rPr>
          <w:rFonts w:ascii="Cambria" w:hAnsi="Cambria"/>
        </w:rPr>
      </w:pPr>
    </w:p>
    <w:p w14:paraId="497115DA" w14:textId="77777777" w:rsidR="00EB05F3" w:rsidRDefault="00EB05F3" w:rsidP="00BD601C">
      <w:pPr>
        <w:spacing w:line="240" w:lineRule="atLeast"/>
        <w:rPr>
          <w:rFonts w:ascii="Cambria" w:hAnsi="Cambria"/>
        </w:rPr>
      </w:pPr>
    </w:p>
    <w:p w14:paraId="470D3748" w14:textId="1070B676" w:rsidR="00A83021" w:rsidRPr="009874E6" w:rsidRDefault="00A83021" w:rsidP="00BD601C">
      <w:pPr>
        <w:spacing w:line="240" w:lineRule="atLeast"/>
        <w:rPr>
          <w:rFonts w:ascii="Cambria" w:hAnsi="Cambria"/>
        </w:rPr>
      </w:pPr>
      <w:r>
        <w:rPr>
          <w:rFonts w:ascii="Cambria" w:hAnsi="Cambria"/>
        </w:rPr>
        <w:t>Let me leave you with a story…</w:t>
      </w:r>
    </w:p>
    <w:p w14:paraId="1302487C" w14:textId="59A36EDF" w:rsidR="00014A06" w:rsidRPr="007753DA" w:rsidRDefault="00014A06" w:rsidP="009148ED">
      <w:pPr>
        <w:rPr>
          <w:rFonts w:ascii="Cambria" w:hAnsi="Cambria"/>
        </w:rPr>
      </w:pPr>
    </w:p>
    <w:p w14:paraId="6DE15932" w14:textId="7896DE45" w:rsidR="00014A06" w:rsidRPr="007753DA" w:rsidRDefault="00014A06" w:rsidP="009148ED">
      <w:pPr>
        <w:rPr>
          <w:rFonts w:ascii="Cambria" w:hAnsi="Cambria"/>
        </w:rPr>
      </w:pPr>
      <w:r w:rsidRPr="007753DA">
        <w:rPr>
          <w:rFonts w:ascii="Cambria" w:hAnsi="Cambria"/>
          <w:b/>
          <w:bCs/>
        </w:rPr>
        <w:t>Fiorello La Guardia</w:t>
      </w:r>
      <w:r w:rsidRPr="007753DA">
        <w:rPr>
          <w:rFonts w:ascii="Cambria" w:hAnsi="Cambria"/>
        </w:rPr>
        <w:t xml:space="preserve"> was the mayor of New York City from 1933</w:t>
      </w:r>
      <w:r w:rsidR="0097117D" w:rsidRPr="007753DA">
        <w:rPr>
          <w:rFonts w:ascii="Cambria" w:hAnsi="Cambria"/>
        </w:rPr>
        <w:t xml:space="preserve"> </w:t>
      </w:r>
      <w:r w:rsidRPr="007753DA">
        <w:rPr>
          <w:rFonts w:ascii="Cambria" w:hAnsi="Cambria"/>
        </w:rPr>
        <w:t xml:space="preserve">to 1945. He was a popular figure and </w:t>
      </w:r>
      <w:r w:rsidR="00586108">
        <w:rPr>
          <w:rFonts w:ascii="Cambria" w:hAnsi="Cambria"/>
        </w:rPr>
        <w:t>well-</w:t>
      </w:r>
      <w:r w:rsidRPr="007753DA">
        <w:rPr>
          <w:rFonts w:ascii="Cambria" w:hAnsi="Cambria"/>
        </w:rPr>
        <w:t xml:space="preserve">loved both during and after he held office. One time he was presiding as the </w:t>
      </w:r>
      <w:r w:rsidR="00A83021">
        <w:rPr>
          <w:rFonts w:ascii="Cambria" w:hAnsi="Cambria"/>
        </w:rPr>
        <w:t xml:space="preserve">judge of </w:t>
      </w:r>
      <w:r w:rsidRPr="007753DA">
        <w:rPr>
          <w:rFonts w:ascii="Cambria" w:hAnsi="Cambria"/>
        </w:rPr>
        <w:t>police court…</w:t>
      </w:r>
    </w:p>
    <w:p w14:paraId="31171363" w14:textId="5D4F9C59" w:rsidR="00014A06" w:rsidRPr="007753DA" w:rsidRDefault="00014A06" w:rsidP="009148ED">
      <w:pPr>
        <w:rPr>
          <w:rFonts w:ascii="Cambria" w:hAnsi="Cambria"/>
        </w:rPr>
      </w:pPr>
    </w:p>
    <w:p w14:paraId="522DE4F0" w14:textId="21DD10B1" w:rsidR="00014A06" w:rsidRPr="007753DA" w:rsidRDefault="00586108" w:rsidP="009148ED">
      <w:pPr>
        <w:rPr>
          <w:rFonts w:ascii="Cambria" w:hAnsi="Cambria"/>
        </w:rPr>
      </w:pPr>
      <w:r>
        <w:rPr>
          <w:rFonts w:ascii="Cambria" w:hAnsi="Cambria"/>
        </w:rPr>
        <w:t>It was a</w:t>
      </w:r>
      <w:r w:rsidR="00014A06" w:rsidRPr="007753DA">
        <w:rPr>
          <w:rFonts w:ascii="Cambria" w:hAnsi="Cambria"/>
        </w:rPr>
        <w:t xml:space="preserve"> bitter </w:t>
      </w:r>
      <w:r>
        <w:rPr>
          <w:rFonts w:ascii="Cambria" w:hAnsi="Cambria"/>
        </w:rPr>
        <w:t xml:space="preserve">cold </w:t>
      </w:r>
      <w:r w:rsidR="00014A06" w:rsidRPr="007753DA">
        <w:rPr>
          <w:rFonts w:ascii="Cambria" w:hAnsi="Cambria"/>
        </w:rPr>
        <w:t xml:space="preserve">day </w:t>
      </w:r>
      <w:r>
        <w:rPr>
          <w:rFonts w:ascii="Cambria" w:hAnsi="Cambria"/>
        </w:rPr>
        <w:t xml:space="preserve">when </w:t>
      </w:r>
      <w:r w:rsidR="00014A06" w:rsidRPr="007753DA">
        <w:rPr>
          <w:rFonts w:ascii="Cambria" w:hAnsi="Cambria"/>
        </w:rPr>
        <w:t>they brought a trembling old man be</w:t>
      </w:r>
      <w:r w:rsidR="00596055">
        <w:rPr>
          <w:rFonts w:ascii="Cambria" w:hAnsi="Cambria"/>
        </w:rPr>
        <w:t>f</w:t>
      </w:r>
      <w:r w:rsidR="00014A06" w:rsidRPr="007753DA">
        <w:rPr>
          <w:rFonts w:ascii="Cambria" w:hAnsi="Cambria"/>
        </w:rPr>
        <w:t xml:space="preserve">ore him, charged with stealing a loaf of bread. His family, he said, was starving. </w:t>
      </w:r>
      <w:r w:rsidR="00014A06" w:rsidRPr="007753DA">
        <w:rPr>
          <w:rFonts w:ascii="Cambria" w:hAnsi="Cambria"/>
          <w:i/>
          <w:iCs/>
        </w:rPr>
        <w:t xml:space="preserve"> I’ve got to punish you, </w:t>
      </w:r>
      <w:r w:rsidR="00014A06" w:rsidRPr="007753DA">
        <w:rPr>
          <w:rFonts w:ascii="Cambria" w:hAnsi="Cambria"/>
        </w:rPr>
        <w:t>said La Gu</w:t>
      </w:r>
      <w:r w:rsidR="0097117D" w:rsidRPr="007753DA">
        <w:rPr>
          <w:rFonts w:ascii="Cambria" w:hAnsi="Cambria"/>
        </w:rPr>
        <w:t>a</w:t>
      </w:r>
      <w:r w:rsidR="00014A06" w:rsidRPr="007753DA">
        <w:rPr>
          <w:rFonts w:ascii="Cambria" w:hAnsi="Cambria"/>
        </w:rPr>
        <w:t>rdia.</w:t>
      </w:r>
      <w:r w:rsidR="00014A06" w:rsidRPr="007753DA">
        <w:rPr>
          <w:rFonts w:ascii="Cambria" w:hAnsi="Cambria"/>
          <w:i/>
          <w:iCs/>
        </w:rPr>
        <w:t xml:space="preserve"> The law makes no exception. I can do nothing but sentence you to a fine of ten dollars.</w:t>
      </w:r>
    </w:p>
    <w:p w14:paraId="3B74EB33" w14:textId="0F6FCA30" w:rsidR="00014A06" w:rsidRPr="007753DA" w:rsidRDefault="00014A06" w:rsidP="009148ED">
      <w:pPr>
        <w:rPr>
          <w:rFonts w:ascii="Cambria" w:hAnsi="Cambria"/>
        </w:rPr>
      </w:pPr>
    </w:p>
    <w:p w14:paraId="4EAC51ED" w14:textId="7AD69FB4" w:rsidR="00014A06" w:rsidRPr="007753DA" w:rsidRDefault="00014A06" w:rsidP="009148ED">
      <w:pPr>
        <w:rPr>
          <w:rFonts w:ascii="Cambria" w:hAnsi="Cambria"/>
          <w:i/>
          <w:iCs/>
        </w:rPr>
      </w:pPr>
      <w:r w:rsidRPr="007753DA">
        <w:rPr>
          <w:rFonts w:ascii="Cambria" w:hAnsi="Cambria"/>
        </w:rPr>
        <w:t xml:space="preserve">But La Guardia was reaching into his pocket as he </w:t>
      </w:r>
      <w:proofErr w:type="gramStart"/>
      <w:r w:rsidRPr="007753DA">
        <w:rPr>
          <w:rFonts w:ascii="Cambria" w:hAnsi="Cambria"/>
        </w:rPr>
        <w:t xml:space="preserve">added, </w:t>
      </w:r>
      <w:r w:rsidRPr="007753DA">
        <w:rPr>
          <w:rFonts w:ascii="Cambria" w:hAnsi="Cambria"/>
          <w:i/>
          <w:iCs/>
        </w:rPr>
        <w:t xml:space="preserve"> Well</w:t>
      </w:r>
      <w:proofErr w:type="gramEnd"/>
      <w:r w:rsidRPr="007753DA">
        <w:rPr>
          <w:rFonts w:ascii="Cambria" w:hAnsi="Cambria"/>
          <w:i/>
          <w:iCs/>
        </w:rPr>
        <w:t xml:space="preserve"> here’s the ten dollars</w:t>
      </w:r>
      <w:r w:rsidR="0097117D" w:rsidRPr="007753DA">
        <w:rPr>
          <w:rFonts w:ascii="Cambria" w:hAnsi="Cambria"/>
          <w:i/>
          <w:iCs/>
        </w:rPr>
        <w:t xml:space="preserve"> to pay your fine. And now I remit the fine.</w:t>
      </w:r>
    </w:p>
    <w:p w14:paraId="16B9B840" w14:textId="6DDE2C77" w:rsidR="0097117D" w:rsidRPr="007753DA" w:rsidRDefault="0097117D" w:rsidP="009148ED">
      <w:pPr>
        <w:rPr>
          <w:rFonts w:ascii="Cambria" w:hAnsi="Cambria"/>
          <w:i/>
          <w:iCs/>
        </w:rPr>
      </w:pPr>
    </w:p>
    <w:p w14:paraId="7F5CBA6D" w14:textId="1A7D8613" w:rsidR="0097117D" w:rsidRPr="007753DA" w:rsidRDefault="0097117D" w:rsidP="009148ED">
      <w:pPr>
        <w:rPr>
          <w:rFonts w:ascii="Cambria" w:hAnsi="Cambria"/>
          <w:i/>
          <w:iCs/>
        </w:rPr>
      </w:pPr>
      <w:r w:rsidRPr="007753DA">
        <w:rPr>
          <w:rFonts w:ascii="Cambria" w:hAnsi="Cambria"/>
          <w:i/>
          <w:iCs/>
        </w:rPr>
        <w:t xml:space="preserve">He tossed a </w:t>
      </w:r>
      <w:proofErr w:type="gramStart"/>
      <w:r w:rsidRPr="007753DA">
        <w:rPr>
          <w:rFonts w:ascii="Cambria" w:hAnsi="Cambria"/>
          <w:i/>
          <w:iCs/>
        </w:rPr>
        <w:t>ten dollar</w:t>
      </w:r>
      <w:proofErr w:type="gramEnd"/>
      <w:r w:rsidRPr="007753DA">
        <w:rPr>
          <w:rFonts w:ascii="Cambria" w:hAnsi="Cambria"/>
          <w:i/>
          <w:iCs/>
        </w:rPr>
        <w:t xml:space="preserve"> bill into his famous sombrero.</w:t>
      </w:r>
    </w:p>
    <w:p w14:paraId="5C8D55A7" w14:textId="351BBDD6" w:rsidR="0097117D" w:rsidRPr="007753DA" w:rsidRDefault="0097117D" w:rsidP="009148ED">
      <w:pPr>
        <w:rPr>
          <w:rFonts w:ascii="Cambria" w:hAnsi="Cambria"/>
          <w:i/>
          <w:iCs/>
        </w:rPr>
      </w:pPr>
    </w:p>
    <w:p w14:paraId="044E903D" w14:textId="2CD6FEE7" w:rsidR="0097117D" w:rsidRPr="007753DA" w:rsidRDefault="0097117D" w:rsidP="009148ED">
      <w:pPr>
        <w:rPr>
          <w:rFonts w:ascii="Cambria" w:hAnsi="Cambria"/>
          <w:i/>
          <w:iCs/>
        </w:rPr>
      </w:pPr>
      <w:r w:rsidRPr="007753DA">
        <w:rPr>
          <w:rFonts w:ascii="Cambria" w:hAnsi="Cambria"/>
          <w:i/>
          <w:iCs/>
        </w:rPr>
        <w:t>Furthermore</w:t>
      </w:r>
      <w:r w:rsidRPr="007753DA">
        <w:rPr>
          <w:rFonts w:ascii="Cambria" w:hAnsi="Cambria"/>
        </w:rPr>
        <w:t>,</w:t>
      </w:r>
      <w:r w:rsidRPr="007753DA">
        <w:rPr>
          <w:rFonts w:ascii="Cambria" w:hAnsi="Cambria"/>
          <w:i/>
          <w:iCs/>
        </w:rPr>
        <w:t xml:space="preserve"> </w:t>
      </w:r>
      <w:r w:rsidRPr="007753DA">
        <w:rPr>
          <w:rFonts w:ascii="Cambria" w:hAnsi="Cambria"/>
        </w:rPr>
        <w:t>he declared,</w:t>
      </w:r>
      <w:r w:rsidRPr="007753DA">
        <w:rPr>
          <w:rFonts w:ascii="Cambria" w:hAnsi="Cambria"/>
          <w:i/>
          <w:iCs/>
        </w:rPr>
        <w:t xml:space="preserve"> I’m going to fine everybody in the courtroom fifty cents for living in a town where a man </w:t>
      </w:r>
      <w:proofErr w:type="gramStart"/>
      <w:r w:rsidRPr="007753DA">
        <w:rPr>
          <w:rFonts w:ascii="Cambria" w:hAnsi="Cambria"/>
          <w:i/>
          <w:iCs/>
        </w:rPr>
        <w:t>has to</w:t>
      </w:r>
      <w:proofErr w:type="gramEnd"/>
      <w:r w:rsidRPr="007753DA">
        <w:rPr>
          <w:rFonts w:ascii="Cambria" w:hAnsi="Cambria"/>
          <w:i/>
          <w:iCs/>
        </w:rPr>
        <w:t xml:space="preserve"> steal bread in order to eat. Mr. Bailiff, collect the fines and give them to the defendant!</w:t>
      </w:r>
    </w:p>
    <w:p w14:paraId="2D020B93" w14:textId="4282E231" w:rsidR="0097117D" w:rsidRPr="007753DA" w:rsidRDefault="0097117D" w:rsidP="009148ED">
      <w:pPr>
        <w:rPr>
          <w:rFonts w:ascii="Cambria" w:hAnsi="Cambria"/>
          <w:i/>
          <w:iCs/>
        </w:rPr>
      </w:pPr>
    </w:p>
    <w:p w14:paraId="322C38D5" w14:textId="4A931820" w:rsidR="0097117D" w:rsidRDefault="0097117D" w:rsidP="009148ED">
      <w:pPr>
        <w:rPr>
          <w:rFonts w:ascii="Cambria" w:hAnsi="Cambria"/>
          <w:i/>
          <w:iCs/>
        </w:rPr>
      </w:pPr>
      <w:r w:rsidRPr="007753DA">
        <w:rPr>
          <w:rFonts w:ascii="Cambria" w:hAnsi="Cambria"/>
          <w:i/>
          <w:iCs/>
        </w:rPr>
        <w:t>The hat was passed and an incredulous old man, with a light of heaven in his eyes, left the courtroom with a stake of forty-seven dollars and fifty cents.</w:t>
      </w:r>
    </w:p>
    <w:p w14:paraId="08117046" w14:textId="200CEF72" w:rsidR="00FF3B43" w:rsidRDefault="00FF3B43" w:rsidP="009148ED">
      <w:pPr>
        <w:rPr>
          <w:rFonts w:ascii="Cambria" w:hAnsi="Cambria"/>
          <w:i/>
          <w:iCs/>
        </w:rPr>
      </w:pPr>
    </w:p>
    <w:p w14:paraId="2B4A9CDE" w14:textId="6870A9D1" w:rsidR="00FF3B43" w:rsidRDefault="00FF3B43" w:rsidP="009148ED">
      <w:pPr>
        <w:rPr>
          <w:rFonts w:ascii="Cambria" w:hAnsi="Cambria"/>
          <w:i/>
          <w:iCs/>
        </w:rPr>
      </w:pPr>
    </w:p>
    <w:p w14:paraId="452FA778" w14:textId="503879B0" w:rsidR="00FF3B43" w:rsidRDefault="00FF3B43" w:rsidP="009148ED">
      <w:pPr>
        <w:rPr>
          <w:rFonts w:ascii="Cambria" w:hAnsi="Cambria"/>
          <w:i/>
          <w:iCs/>
        </w:rPr>
      </w:pPr>
    </w:p>
    <w:p w14:paraId="07E3DE01" w14:textId="77777777" w:rsidR="00FF3B43" w:rsidRPr="007753DA" w:rsidRDefault="00FF3B43" w:rsidP="009148ED">
      <w:pPr>
        <w:rPr>
          <w:rFonts w:ascii="Cambria" w:hAnsi="Cambria"/>
          <w:i/>
          <w:iCs/>
        </w:rPr>
      </w:pPr>
    </w:p>
    <w:sectPr w:rsidR="00FF3B43" w:rsidRPr="007753D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BB29" w14:textId="77777777" w:rsidR="00B21D6E" w:rsidRDefault="00B21D6E" w:rsidP="000B23AF">
      <w:r>
        <w:separator/>
      </w:r>
    </w:p>
  </w:endnote>
  <w:endnote w:type="continuationSeparator" w:id="0">
    <w:p w14:paraId="39FDD38D" w14:textId="77777777" w:rsidR="00B21D6E" w:rsidRDefault="00B21D6E" w:rsidP="000B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805727"/>
      <w:docPartObj>
        <w:docPartGallery w:val="Page Numbers (Bottom of Page)"/>
        <w:docPartUnique/>
      </w:docPartObj>
    </w:sdtPr>
    <w:sdtContent>
      <w:p w14:paraId="5F863EF0" w14:textId="1A91C6FC" w:rsidR="000B23AF" w:rsidRDefault="000B23AF" w:rsidP="006813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29F4E" w14:textId="77777777" w:rsidR="000B23AF" w:rsidRDefault="000B23AF" w:rsidP="000B2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044"/>
      <w:docPartObj>
        <w:docPartGallery w:val="Page Numbers (Bottom of Page)"/>
        <w:docPartUnique/>
      </w:docPartObj>
    </w:sdtPr>
    <w:sdtContent>
      <w:p w14:paraId="279DAF44" w14:textId="23C25C46" w:rsidR="000B23AF" w:rsidRDefault="000B23AF" w:rsidP="006813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58D2D9" w14:textId="77777777" w:rsidR="000B23AF" w:rsidRDefault="000B23AF" w:rsidP="000B23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DCE0" w14:textId="77777777" w:rsidR="00B21D6E" w:rsidRDefault="00B21D6E" w:rsidP="000B23AF">
      <w:r>
        <w:separator/>
      </w:r>
    </w:p>
  </w:footnote>
  <w:footnote w:type="continuationSeparator" w:id="0">
    <w:p w14:paraId="7420B404" w14:textId="77777777" w:rsidR="00B21D6E" w:rsidRDefault="00B21D6E" w:rsidP="000B2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55A"/>
    <w:multiLevelType w:val="hybridMultilevel"/>
    <w:tmpl w:val="6B02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750AF"/>
    <w:multiLevelType w:val="multilevel"/>
    <w:tmpl w:val="289C35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3136453">
    <w:abstractNumId w:val="0"/>
  </w:num>
  <w:num w:numId="2" w16cid:durableId="2006322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82"/>
    <w:rsid w:val="00014A06"/>
    <w:rsid w:val="000B0213"/>
    <w:rsid w:val="000B23AF"/>
    <w:rsid w:val="000B3627"/>
    <w:rsid w:val="00135370"/>
    <w:rsid w:val="0017247E"/>
    <w:rsid w:val="00182F48"/>
    <w:rsid w:val="001A6983"/>
    <w:rsid w:val="002205B9"/>
    <w:rsid w:val="00291D5B"/>
    <w:rsid w:val="002A56DE"/>
    <w:rsid w:val="00384141"/>
    <w:rsid w:val="003A3398"/>
    <w:rsid w:val="003B311B"/>
    <w:rsid w:val="00412DFA"/>
    <w:rsid w:val="004257F4"/>
    <w:rsid w:val="004761FA"/>
    <w:rsid w:val="004E61BC"/>
    <w:rsid w:val="00532FA9"/>
    <w:rsid w:val="00563DA4"/>
    <w:rsid w:val="00586108"/>
    <w:rsid w:val="00596055"/>
    <w:rsid w:val="005A0522"/>
    <w:rsid w:val="005A3278"/>
    <w:rsid w:val="005C5EB5"/>
    <w:rsid w:val="005F0487"/>
    <w:rsid w:val="005F0C4E"/>
    <w:rsid w:val="006456CC"/>
    <w:rsid w:val="006A0380"/>
    <w:rsid w:val="007061F7"/>
    <w:rsid w:val="007753DA"/>
    <w:rsid w:val="008039E7"/>
    <w:rsid w:val="008A005D"/>
    <w:rsid w:val="008C0C82"/>
    <w:rsid w:val="009148ED"/>
    <w:rsid w:val="009535A3"/>
    <w:rsid w:val="0097117D"/>
    <w:rsid w:val="009874E6"/>
    <w:rsid w:val="009C016C"/>
    <w:rsid w:val="009F4C93"/>
    <w:rsid w:val="00A0273C"/>
    <w:rsid w:val="00A31871"/>
    <w:rsid w:val="00A65082"/>
    <w:rsid w:val="00A71A74"/>
    <w:rsid w:val="00A83021"/>
    <w:rsid w:val="00AE5F6E"/>
    <w:rsid w:val="00AF18F1"/>
    <w:rsid w:val="00B07138"/>
    <w:rsid w:val="00B21D6E"/>
    <w:rsid w:val="00BD601C"/>
    <w:rsid w:val="00C25C68"/>
    <w:rsid w:val="00C56FD7"/>
    <w:rsid w:val="00D179A2"/>
    <w:rsid w:val="00D45A5F"/>
    <w:rsid w:val="00E14DBC"/>
    <w:rsid w:val="00E967A1"/>
    <w:rsid w:val="00EB05F3"/>
    <w:rsid w:val="00ED746F"/>
    <w:rsid w:val="00F744F5"/>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A9B03"/>
  <w15:chartTrackingRefBased/>
  <w15:docId w15:val="{51E25454-8084-7E44-BF7C-70A24097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082"/>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0273C"/>
    <w:rPr>
      <w:b/>
    </w:rPr>
  </w:style>
  <w:style w:type="character" w:styleId="Emphasis">
    <w:name w:val="Emphasis"/>
    <w:basedOn w:val="DefaultParagraphFont"/>
    <w:uiPriority w:val="20"/>
    <w:qFormat/>
    <w:rsid w:val="00A0273C"/>
    <w:rPr>
      <w:i/>
    </w:rPr>
  </w:style>
  <w:style w:type="paragraph" w:styleId="Footer">
    <w:name w:val="footer"/>
    <w:basedOn w:val="Normal"/>
    <w:link w:val="FooterChar"/>
    <w:uiPriority w:val="99"/>
    <w:unhideWhenUsed/>
    <w:rsid w:val="000B23AF"/>
    <w:pPr>
      <w:tabs>
        <w:tab w:val="center" w:pos="4680"/>
        <w:tab w:val="right" w:pos="9360"/>
      </w:tabs>
    </w:pPr>
  </w:style>
  <w:style w:type="character" w:customStyle="1" w:styleId="FooterChar">
    <w:name w:val="Footer Char"/>
    <w:basedOn w:val="DefaultParagraphFont"/>
    <w:link w:val="Footer"/>
    <w:uiPriority w:val="99"/>
    <w:rsid w:val="000B23AF"/>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0B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21</cp:revision>
  <dcterms:created xsi:type="dcterms:W3CDTF">2022-06-24T21:52:00Z</dcterms:created>
  <dcterms:modified xsi:type="dcterms:W3CDTF">2022-06-28T20:47:00Z</dcterms:modified>
</cp:coreProperties>
</file>